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体育学院第二届“党在我心中”党史党建和党纪知识竞赛项目介绍</w:t>
      </w:r>
    </w:p>
    <w:bookmarkEnd w:id="0"/>
    <w:p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</w:t>
      </w:r>
      <w:r>
        <w:rPr>
          <w:rFonts w:hint="eastAsia" w:ascii="黑体" w:hAnsi="黑体" w:eastAsia="黑体" w:cs="黑体"/>
          <w:sz w:val="32"/>
          <w:szCs w:val="32"/>
        </w:rPr>
        <w:t>初赛：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笔试</w:t>
      </w:r>
      <w:r>
        <w:rPr>
          <w:rFonts w:hint="eastAsia" w:ascii="黑体" w:hAnsi="黑体" w:eastAsia="黑体" w:cs="黑体"/>
          <w:sz w:val="32"/>
          <w:szCs w:val="32"/>
        </w:rPr>
        <w:t>排名制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textAlignment w:val="auto"/>
        <w:rPr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由党建事务中心提供答卷，各队在规定时间内进行笔试作答。各班同学完成答题之后，取各班前5名分数相加，总分排名按降序排列，各年级排名前2名的班级成功进入复赛，参加复赛人员须为各班初赛答题前5名的同学。5个年级最多8支队伍进入复赛。</w:t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80" w:lineRule="exact"/>
        <w:ind w:left="0" w:leftChars="0" w:firstLine="640" w:firstLineChars="200"/>
        <w:textAlignment w:val="auto"/>
        <w:rPr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textAlignment w:val="auto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sz w:val="32"/>
          <w:szCs w:val="32"/>
        </w:rPr>
        <w:t>复赛：定向运动积分制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textAlignment w:val="auto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本次复赛活动的地点为杭州师范大学仓前校区，比赛前，由党建事务中心统一分发《杭州师范大学仓前校区定向运动地图》，按照地图上的标识进行活动，完成比赛要求。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textAlignment w:val="auto"/>
        <w:rPr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本次比赛采用积分制，积分共由三部分组成。第一部分为完赛时间，第二部分为比赛任务，第三部分为运动距离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比赛积分按照降序排列。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textAlignment w:val="auto"/>
        <w:rPr>
          <w:sz w:val="32"/>
          <w:szCs w:val="32"/>
        </w:rPr>
      </w:pPr>
      <w:r>
        <w:rPr>
          <w:sz w:val="32"/>
          <w:szCs w:val="32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1201420</wp:posOffset>
            </wp:positionH>
            <wp:positionV relativeFrom="paragraph">
              <wp:posOffset>-963930</wp:posOffset>
            </wp:positionV>
            <wp:extent cx="3072130" cy="5120640"/>
            <wp:effectExtent l="0" t="0" r="3810" b="13970"/>
            <wp:wrapThrough wrapText="bothSides">
              <wp:wrapPolygon>
                <wp:start x="21600" y="0"/>
                <wp:lineTo x="170" y="0"/>
                <wp:lineTo x="170" y="21536"/>
                <wp:lineTo x="21600" y="21536"/>
                <wp:lineTo x="21600" y="0"/>
              </wp:wrapPolygon>
            </wp:wrapThrough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083337" cy="5138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80" w:lineRule="exact"/>
        <w:ind w:left="0" w:leftChars="0" w:firstLine="640" w:firstLineChars="200"/>
        <w:textAlignment w:val="auto"/>
        <w:rPr>
          <w:rFonts w:ascii="Times New Roman" w:hAnsi="Times New Roman" w:eastAsia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textAlignment w:val="auto"/>
        <w:rPr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textAlignment w:val="auto"/>
        <w:rPr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3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3" w:firstLineChars="200"/>
        <w:textAlignment w:val="auto"/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3" w:firstLineChars="200"/>
        <w:textAlignment w:val="auto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红军长征路线：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瑞金→突破四道防线→强渡乌江→占领遵义→四渡赤水→巧渡金沙江→强渡大渡河→飞夺泸定桥→翻雪山→过草地→陕北吴起会师(1935年10月)→甘肃会宁会师(1936年10月)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textAlignment w:val="auto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本活动以红军长征路线为主题，设计以下游戏开展活动。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textAlignment w:val="auto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cstheme="minorEastAsia"/>
          <w:sz w:val="32"/>
          <w:szCs w:val="32"/>
        </w:rPr>
        <w:t>五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个地点分别为：西体育场，西小足球场，西风雨球场，东风雨球场，东体育场。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3" w:firstLineChars="200"/>
        <w:textAlignment w:val="auto"/>
        <w:rPr>
          <w:rFonts w:asciiTheme="minorEastAsia" w:hAnsiTheme="minorEastAsia" w:eastAsiaTheme="minorEastAsia" w:cstheme="minorEastAsia"/>
          <w:b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3" w:firstLineChars="200"/>
        <w:textAlignment w:val="auto"/>
        <w:rPr>
          <w:rFonts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从子渊广场出发，依次到达指定地点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  <w:u w:val="single"/>
        </w:rPr>
        <w:t>（不得使用交通工具）</w:t>
      </w: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并完成以下各项任务：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3" w:firstLineChars="200"/>
        <w:textAlignment w:val="auto"/>
        <w:rPr>
          <w:rFonts w:asciiTheme="minorEastAsia" w:hAnsiTheme="minorEastAsia" w:cstheme="minorEastAsia"/>
          <w:sz w:val="32"/>
          <w:szCs w:val="32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</w:rPr>
        <w:t>西体育场</w:t>
      </w:r>
      <w:r>
        <w:rPr>
          <w:rFonts w:hint="eastAsia" w:asciiTheme="minorEastAsia" w:hAnsiTheme="minorEastAsia" w:cstheme="minorEastAsia"/>
          <w:sz w:val="32"/>
          <w:szCs w:val="32"/>
        </w:rPr>
        <w:t>：到达指定地点后进行答题，直到答对四道党史题突破四道防线方能进行下一步内容，每题2积分；若四题每题都一次性答对则共得8积分，若两题一次性答对则共得4积分，并领取一颗黄色星星。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3" w:firstLineChars="200"/>
        <w:textAlignment w:val="auto"/>
        <w:rPr>
          <w:rFonts w:asciiTheme="minorEastAsia" w:hAnsiTheme="minorEastAsia" w:cstheme="minorEastAsia"/>
          <w:sz w:val="32"/>
          <w:szCs w:val="32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</w:rPr>
        <w:t>西小足球场</w:t>
      </w:r>
      <w:r>
        <w:rPr>
          <w:rFonts w:hint="eastAsia" w:asciiTheme="minorEastAsia" w:hAnsiTheme="minorEastAsia" w:cstheme="minorEastAsia"/>
          <w:sz w:val="32"/>
          <w:szCs w:val="32"/>
        </w:rPr>
        <w:t>：足球门框前放置了一个足球，在白线处踢出另一个球，若击中门框前的球则得10积分，未击中不得分，每小队给予三次击球机会，结束后领取一颗黄色星星。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3" w:firstLineChars="200"/>
        <w:textAlignment w:val="auto"/>
        <w:rPr>
          <w:rFonts w:asciiTheme="minorEastAsia" w:hAnsiTheme="minorEastAsia" w:cstheme="minorEastAsia"/>
          <w:sz w:val="32"/>
          <w:szCs w:val="32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</w:rPr>
        <w:t>西风雨球场</w:t>
      </w:r>
      <w:r>
        <w:rPr>
          <w:rFonts w:hint="eastAsia" w:asciiTheme="minorEastAsia" w:hAnsiTheme="minorEastAsia" w:cstheme="minorEastAsia"/>
          <w:sz w:val="32"/>
          <w:szCs w:val="32"/>
        </w:rPr>
        <w:t>：三人配合完赛，按照现场规定的路线图做出相应动作并运球上篮。用时一分钟以内得8积分，一分钟以外得4积分；进篮一个2积分，四个全进得8积分，结束后领取一颗黄色星星。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3" w:firstLineChars="200"/>
        <w:textAlignment w:val="auto"/>
        <w:rPr>
          <w:rFonts w:asciiTheme="minorEastAsia" w:hAnsiTheme="minorEastAsia" w:cstheme="minorEastAsia"/>
          <w:sz w:val="32"/>
          <w:szCs w:val="32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</w:rPr>
        <w:t>东风雨球场</w:t>
      </w:r>
      <w:r>
        <w:rPr>
          <w:rFonts w:hint="eastAsia" w:asciiTheme="minorEastAsia" w:hAnsiTheme="minorEastAsia" w:cstheme="minorEastAsia"/>
          <w:sz w:val="32"/>
          <w:szCs w:val="32"/>
        </w:rPr>
        <w:t>：听红歌猜歌名；猜对一次得1积分，共十首红歌，结束后领取一颗黄色星星。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3" w:firstLineChars="200"/>
        <w:textAlignment w:val="auto"/>
        <w:rPr>
          <w:rFonts w:asciiTheme="minorEastAsia" w:hAnsiTheme="minorEastAsia" w:cstheme="minorEastAsia"/>
          <w:sz w:val="32"/>
          <w:szCs w:val="32"/>
        </w:rPr>
      </w:pPr>
      <w:r>
        <w:rPr>
          <w:rFonts w:hint="eastAsia" w:asciiTheme="minorEastAsia" w:hAnsiTheme="minorEastAsia" w:cstheme="minorEastAsia"/>
          <w:b/>
          <w:bCs/>
          <w:sz w:val="32"/>
          <w:szCs w:val="32"/>
        </w:rPr>
        <w:t>东体育场</w:t>
      </w:r>
      <w:r>
        <w:rPr>
          <w:rFonts w:hint="eastAsia" w:asciiTheme="minorEastAsia" w:hAnsiTheme="minorEastAsia" w:cstheme="minorEastAsia"/>
          <w:sz w:val="32"/>
          <w:szCs w:val="32"/>
        </w:rPr>
        <w:t>:准备卡片，卡片上为党史上的重大事件，在规定时间内按照时间线顺序进行排列，在30秒内拼出得8积分，1分钟内得5积分，一分钟以外得3积分，结束后领取一颗黄色星星。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3" w:firstLineChars="200"/>
        <w:textAlignment w:val="auto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完成所有任务后回到子渊广场汇合五星。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textAlignment w:val="auto"/>
        <w:rPr>
          <w:rFonts w:asciiTheme="minorEastAsia" w:hAnsiTheme="minorEastAsia" w:eastAsiaTheme="minorEastAsia" w:cstheme="minor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textAlignment w:val="auto"/>
        <w:rPr>
          <w:rFonts w:asciiTheme="minorEastAsia" w:hAnsiTheme="minorEastAsia" w:eastAsiaTheme="minorEastAsia" w:cstheme="minorEastAsia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3" w:firstLineChars="200"/>
        <w:textAlignment w:val="auto"/>
        <w:rPr>
          <w:rFonts w:asciiTheme="minorEastAsia" w:hAnsiTheme="minorEastAsia" w:eastAsiaTheme="minorEastAsia" w:cstheme="minorEastAsia"/>
          <w:b/>
          <w:bCs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2"/>
          <w:szCs w:val="32"/>
        </w:rPr>
        <w:t>比赛要求：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textAlignment w:val="auto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1、地图上标识的位置分别设有不同的任务和比赛要求，队员之间需要团结协作，共同进行。正确完成各项比赛任务将会获得相应的积分。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textAlignment w:val="auto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2、比赛前需打开keep</w:t>
      </w: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32"/>
          <w:szCs w:val="32"/>
        </w:rPr>
        <w:t>APP进行距离和时间的记录，在比赛结束后，各队员依据各自的运动数据进行相应加分。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textAlignment w:val="auto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3、团队完赛时间为各自队员完赛时间的总和，完赛时间最短的队伍加30分，第二名的队伍加25分，第三名为20分。参赛队伍按升序排列积分为5分递减，完赛时间最长的队伍为最后一名，加5分。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textAlignment w:val="auto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4、团队运动距离为各自队员运动距离的总和，运动距离最长的队伍加30分，第二名的队伍加25分，第三名为20分。参赛队伍按降序排列积分为5分递减，运动距离最短的队伍为最后一名，加5分。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textAlignment w:val="auto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5、终点处设有打卡点，所有任务完成后，5位队员若同时回到终点进行打卡，将获得“最佳团队”荣誉称号，该队可加10分。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textAlignment w:val="auto"/>
        <w:rPr>
          <w:rFonts w:asciiTheme="minorEastAsia" w:hAnsiTheme="minorEastAsia" w:eastAsiaTheme="minorEastAsia" w:cstheme="minorEastAsia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</w:rPr>
        <w:t>6、比赛过程中不得发生故意破坏和阻挠他人等行为，如若发现，本队扣10分。</w:t>
      </w:r>
    </w:p>
    <w:sectPr>
      <w:footerReference r:id="rId3" w:type="default"/>
      <w:pgSz w:w="11906" w:h="16838"/>
      <w:pgMar w:top="1361" w:right="1587" w:bottom="1361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3401933-9E08-4D56-B6C6-B22E92DC937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952CD05B-E4DC-4757-AFAD-D824DEA34258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D0FBDFC3-7374-4E5F-BF33-9DCFC609FAEB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86AB2155-FA88-4993-AC63-A3F7F0C4F103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4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zql5uc8AAAAFAQAADwAAAAAAAAABACAAAAAiAAAAZHJzL2Rvd25yZXYueG1sUEsBAhQA&#10;FAAAAAgAh07iQJu61xDCAQAAjQMAAA4AAAAAAAAAAQAgAAAAHgEAAGRycy9lMm9Eb2MueG1sUEsF&#10;BgAAAAAGAAYAWQEAAFI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4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8703527"/>
    <w:multiLevelType w:val="multilevel"/>
    <w:tmpl w:val="48703527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lODQxMzQ2MTVhNjUwZWNhMjliNzZhNDkwMGE5YzYifQ=="/>
  </w:docVars>
  <w:rsids>
    <w:rsidRoot w:val="40F76838"/>
    <w:rsid w:val="0064359F"/>
    <w:rsid w:val="008040F3"/>
    <w:rsid w:val="00C840B0"/>
    <w:rsid w:val="00F10BB8"/>
    <w:rsid w:val="00FA0F01"/>
    <w:rsid w:val="01C969F0"/>
    <w:rsid w:val="02F543FF"/>
    <w:rsid w:val="03B9623A"/>
    <w:rsid w:val="05100861"/>
    <w:rsid w:val="1AB50A9D"/>
    <w:rsid w:val="1C222449"/>
    <w:rsid w:val="34C45EBF"/>
    <w:rsid w:val="3538458C"/>
    <w:rsid w:val="37E14FB9"/>
    <w:rsid w:val="3EFF5A81"/>
    <w:rsid w:val="40F76838"/>
    <w:rsid w:val="590E66AF"/>
    <w:rsid w:val="5EBF76F5"/>
    <w:rsid w:val="5F5477DA"/>
    <w:rsid w:val="68A42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3"/>
    <w:autoRedefine/>
    <w:qFormat/>
    <w:uiPriority w:val="0"/>
    <w:pPr>
      <w:spacing w:line="580" w:lineRule="exact"/>
      <w:ind w:firstLine="600" w:firstLineChars="200"/>
    </w:pPr>
    <w:rPr>
      <w:szCs w:val="28"/>
    </w:rPr>
  </w:style>
  <w:style w:type="paragraph" w:styleId="3">
    <w:name w:val="Body Text First Indent 2"/>
    <w:basedOn w:val="2"/>
    <w:next w:val="1"/>
    <w:autoRedefine/>
    <w:qFormat/>
    <w:uiPriority w:val="0"/>
    <w:pPr>
      <w:tabs>
        <w:tab w:val="left" w:pos="720"/>
        <w:tab w:val="left" w:pos="900"/>
        <w:tab w:val="left" w:pos="1260"/>
        <w:tab w:val="left" w:pos="2160"/>
        <w:tab w:val="left" w:pos="2880"/>
        <w:tab w:val="left" w:pos="3600"/>
        <w:tab w:val="left" w:pos="4320"/>
        <w:tab w:val="left" w:pos="5040"/>
        <w:tab w:val="left" w:pos="5760"/>
      </w:tabs>
      <w:spacing w:after="120" w:line="240" w:lineRule="auto"/>
      <w:ind w:left="420" w:leftChars="200" w:firstLine="420"/>
    </w:pPr>
    <w:rPr>
      <w:rFonts w:cs="宋体"/>
      <w:szCs w:val="21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autoRedefine/>
    <w:qFormat/>
    <w:uiPriority w:val="0"/>
    <w:rPr>
      <w:color w:val="0000CC"/>
      <w:sz w:val="18"/>
      <w:szCs w:val="18"/>
      <w:u w:val="single"/>
    </w:rPr>
  </w:style>
  <w:style w:type="character" w:styleId="9">
    <w:name w:val="Hyperlink"/>
    <w:autoRedefine/>
    <w:qFormat/>
    <w:uiPriority w:val="0"/>
    <w:rPr>
      <w:color w:val="0000CC"/>
      <w:sz w:val="18"/>
      <w:szCs w:val="18"/>
      <w:u w:val="single"/>
    </w:rPr>
  </w:style>
  <w:style w:type="paragraph" w:styleId="10">
    <w:name w:val="List Paragraph"/>
    <w:basedOn w:val="1"/>
    <w:autoRedefine/>
    <w:unhideWhenUsed/>
    <w:qFormat/>
    <w:uiPriority w:val="99"/>
    <w:pPr>
      <w:ind w:firstLine="420" w:firstLineChars="200"/>
    </w:pPr>
    <w:rPr>
      <w:rFonts w:asciiTheme="minorHAnsi" w:hAnsiTheme="minorHAnsi" w:eastAsiaTheme="minorEastAsia" w:cstheme="minorBidi"/>
    </w:rPr>
  </w:style>
  <w:style w:type="character" w:customStyle="1" w:styleId="11">
    <w:name w:val="页眉 Char"/>
    <w:basedOn w:val="7"/>
    <w:link w:val="5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19</Pages>
  <Words>1846</Words>
  <Characters>10527</Characters>
  <Lines>87</Lines>
  <Paragraphs>24</Paragraphs>
  <TotalTime>2</TotalTime>
  <ScaleCrop>false</ScaleCrop>
  <LinksUpToDate>false</LinksUpToDate>
  <CharactersWithSpaces>12349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2024-04-16T13:10:00Z</dcterms:created>
  <dc:creator>LENOVO</dc:creator>
  <cp:lastModifiedBy>YL</cp:lastModifiedBy>
  <dcterms:modified xsi:type="dcterms:W3CDTF">2024-04-30T08:33:46Z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DD270FB97AFE4BC28E5F80ED54F33C23_13</vt:lpwstr>
  </property>
</Properties>
</file>