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06A05">
      <w:pPr>
        <w:spacing w:before="176" w:after="240" w:line="493" w:lineRule="exact"/>
        <w:ind w:left="1290"/>
        <w:outlineLvl w:val="0"/>
        <w:rPr>
          <w:rFonts w:hint="eastAsia" w:ascii="宋体" w:hAnsi="宋体" w:eastAsia="宋体" w:cs="宋体"/>
          <w:b/>
          <w:bCs/>
          <w:spacing w:val="6"/>
          <w:position w:val="2"/>
          <w:sz w:val="35"/>
          <w:szCs w:val="35"/>
          <w:lang w:eastAsia="zh-CN"/>
        </w:rPr>
      </w:pPr>
      <w:bookmarkStart w:id="2" w:name="_GoBack"/>
      <w:r>
        <w:rPr>
          <w:rFonts w:ascii="宋体" w:hAnsi="宋体" w:eastAsia="宋体" w:cs="宋体"/>
          <w:b/>
          <w:bCs/>
          <w:spacing w:val="6"/>
          <w:position w:val="2"/>
          <w:sz w:val="35"/>
          <w:szCs w:val="35"/>
          <w:lang w:eastAsia="zh-CN"/>
        </w:rPr>
        <w:t>体育学院</w:t>
      </w:r>
      <w:r>
        <w:rPr>
          <w:rFonts w:hint="eastAsia" w:ascii="宋体" w:hAnsi="宋体" w:eastAsia="宋体" w:cs="宋体"/>
          <w:b/>
          <w:bCs/>
          <w:spacing w:val="6"/>
          <w:position w:val="2"/>
          <w:sz w:val="35"/>
          <w:szCs w:val="35"/>
          <w:lang w:eastAsia="zh-CN"/>
        </w:rPr>
        <w:t>综合素质测评补充</w:t>
      </w:r>
      <w:r>
        <w:rPr>
          <w:rFonts w:ascii="宋体" w:hAnsi="宋体" w:eastAsia="宋体" w:cs="宋体"/>
          <w:b/>
          <w:bCs/>
          <w:spacing w:val="6"/>
          <w:position w:val="2"/>
          <w:sz w:val="35"/>
          <w:szCs w:val="35"/>
          <w:lang w:eastAsia="zh-CN"/>
        </w:rPr>
        <w:t>实施细则</w:t>
      </w:r>
      <w:bookmarkEnd w:id="2"/>
    </w:p>
    <w:p w14:paraId="1E43EF5C">
      <w:pPr>
        <w:pStyle w:val="2"/>
        <w:spacing w:before="50" w:line="221" w:lineRule="auto"/>
        <w:ind w:left="593"/>
        <w:rPr>
          <w:rFonts w:hint="eastAsia"/>
          <w:spacing w:val="8"/>
          <w:lang w:eastAsia="zh-CN"/>
        </w:rPr>
      </w:pPr>
      <w:r>
        <w:rPr>
          <w:rFonts w:hint="eastAsia"/>
          <w:spacing w:val="8"/>
          <w:lang w:eastAsia="zh-CN"/>
        </w:rPr>
        <w:t>实施</w:t>
      </w:r>
      <w:r>
        <w:rPr>
          <w:spacing w:val="8"/>
          <w:lang w:eastAsia="zh-CN"/>
        </w:rPr>
        <w:t>细则</w:t>
      </w:r>
      <w:r>
        <w:rPr>
          <w:rFonts w:hint="eastAsia"/>
          <w:spacing w:val="8"/>
          <w:lang w:eastAsia="zh-CN"/>
        </w:rPr>
        <w:t>（部分）补充</w:t>
      </w:r>
      <w:r>
        <w:rPr>
          <w:spacing w:val="8"/>
          <w:lang w:eastAsia="zh-CN"/>
        </w:rPr>
        <w:t>详见下表</w:t>
      </w:r>
    </w:p>
    <w:p w14:paraId="34F818DC">
      <w:pPr>
        <w:spacing w:before="78"/>
        <w:rPr>
          <w:b/>
          <w:bCs/>
          <w:sz w:val="28"/>
          <w:szCs w:val="28"/>
          <w:lang w:eastAsia="zh-CN"/>
        </w:rPr>
      </w:pPr>
      <w:r>
        <w:rPr>
          <w:rFonts w:hint="eastAsia" w:ascii="宋体" w:hAnsi="宋体" w:eastAsia="宋体" w:cs="宋体"/>
          <w:b/>
          <w:bCs/>
          <w:sz w:val="28"/>
          <w:szCs w:val="28"/>
          <w:lang w:eastAsia="zh-CN"/>
        </w:rPr>
        <w:t>（一）基本素质</w:t>
      </w:r>
    </w:p>
    <w:tbl>
      <w:tblPr>
        <w:tblStyle w:val="7"/>
        <w:tblW w:w="9838" w:type="dxa"/>
        <w:tblInd w:w="-5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3"/>
        <w:gridCol w:w="1854"/>
        <w:gridCol w:w="2424"/>
        <w:gridCol w:w="1426"/>
        <w:gridCol w:w="1140"/>
        <w:gridCol w:w="855"/>
        <w:gridCol w:w="856"/>
      </w:tblGrid>
      <w:tr w14:paraId="69E91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7" w:hRule="atLeast"/>
          <w:tblHeader/>
        </w:trPr>
        <w:tc>
          <w:tcPr>
            <w:tcW w:w="1283" w:type="dxa"/>
            <w:vAlign w:val="center"/>
          </w:tcPr>
          <w:p w14:paraId="6DF66AED">
            <w:pPr>
              <w:pStyle w:val="8"/>
              <w:spacing w:line="218" w:lineRule="auto"/>
              <w:jc w:val="center"/>
              <w:rPr>
                <w:rFonts w:hint="eastAsia"/>
                <w:sz w:val="22"/>
                <w:szCs w:val="22"/>
              </w:rPr>
            </w:pPr>
            <w:r>
              <w:rPr>
                <w:b/>
                <w:bCs/>
                <w:spacing w:val="-6"/>
                <w:sz w:val="22"/>
                <w:szCs w:val="22"/>
              </w:rPr>
              <w:t>类别</w:t>
            </w:r>
          </w:p>
        </w:tc>
        <w:tc>
          <w:tcPr>
            <w:tcW w:w="1854" w:type="dxa"/>
            <w:vAlign w:val="center"/>
          </w:tcPr>
          <w:p w14:paraId="2170FD29">
            <w:pPr>
              <w:pStyle w:val="8"/>
              <w:spacing w:line="221" w:lineRule="auto"/>
              <w:jc w:val="center"/>
              <w:rPr>
                <w:rFonts w:hint="eastAsia"/>
                <w:b/>
                <w:bCs/>
                <w:sz w:val="22"/>
                <w:szCs w:val="22"/>
              </w:rPr>
            </w:pPr>
            <w:r>
              <w:rPr>
                <w:rFonts w:hint="eastAsia"/>
                <w:b/>
                <w:bCs/>
                <w:sz w:val="22"/>
                <w:szCs w:val="22"/>
                <w:lang w:eastAsia="zh-CN"/>
              </w:rPr>
              <w:t>内容</w:t>
            </w:r>
          </w:p>
        </w:tc>
        <w:tc>
          <w:tcPr>
            <w:tcW w:w="3850" w:type="dxa"/>
            <w:gridSpan w:val="2"/>
            <w:vAlign w:val="center"/>
          </w:tcPr>
          <w:p w14:paraId="3020C18B">
            <w:pPr>
              <w:pStyle w:val="8"/>
              <w:spacing w:line="220" w:lineRule="auto"/>
              <w:jc w:val="center"/>
              <w:rPr>
                <w:rFonts w:hint="eastAsia"/>
                <w:b/>
                <w:bCs/>
                <w:sz w:val="22"/>
                <w:szCs w:val="22"/>
              </w:rPr>
            </w:pPr>
            <w:r>
              <w:rPr>
                <w:rFonts w:hint="eastAsia"/>
                <w:b/>
                <w:bCs/>
                <w:sz w:val="22"/>
                <w:szCs w:val="22"/>
                <w:lang w:eastAsia="zh-CN"/>
              </w:rPr>
              <w:t>具体活动</w:t>
            </w:r>
          </w:p>
        </w:tc>
        <w:tc>
          <w:tcPr>
            <w:tcW w:w="1140" w:type="dxa"/>
            <w:vAlign w:val="center"/>
          </w:tcPr>
          <w:p w14:paraId="7226FA55">
            <w:pPr>
              <w:pStyle w:val="8"/>
              <w:spacing w:line="222" w:lineRule="auto"/>
              <w:jc w:val="center"/>
              <w:rPr>
                <w:rFonts w:hint="eastAsia" w:asciiTheme="minorEastAsia" w:hAnsiTheme="minorEastAsia" w:eastAsiaTheme="minorEastAsia"/>
                <w:b/>
                <w:bCs/>
                <w:spacing w:val="-8"/>
                <w:sz w:val="22"/>
                <w:szCs w:val="22"/>
              </w:rPr>
            </w:pPr>
            <w:r>
              <w:rPr>
                <w:rFonts w:hint="eastAsia" w:asciiTheme="minorEastAsia" w:hAnsiTheme="minorEastAsia" w:eastAsiaTheme="minorEastAsia"/>
                <w:b/>
                <w:bCs/>
                <w:spacing w:val="-8"/>
                <w:sz w:val="22"/>
                <w:szCs w:val="22"/>
                <w:lang w:eastAsia="zh-CN"/>
              </w:rPr>
              <w:t>得分</w:t>
            </w:r>
          </w:p>
        </w:tc>
        <w:tc>
          <w:tcPr>
            <w:tcW w:w="1711" w:type="dxa"/>
            <w:gridSpan w:val="2"/>
            <w:vAlign w:val="center"/>
          </w:tcPr>
          <w:p w14:paraId="73ADB441">
            <w:pPr>
              <w:pStyle w:val="8"/>
              <w:spacing w:line="222" w:lineRule="auto"/>
              <w:ind w:left="105" w:leftChars="50" w:right="105" w:rightChars="50"/>
              <w:jc w:val="center"/>
              <w:rPr>
                <w:rFonts w:hint="eastAsia"/>
                <w:sz w:val="22"/>
                <w:szCs w:val="22"/>
              </w:rPr>
            </w:pPr>
            <w:bookmarkStart w:id="0" w:name="OLE_LINK1"/>
            <w:r>
              <w:rPr>
                <w:b/>
                <w:bCs/>
                <w:spacing w:val="-8"/>
                <w:sz w:val="22"/>
                <w:szCs w:val="22"/>
              </w:rPr>
              <w:t>备注</w:t>
            </w:r>
            <w:bookmarkEnd w:id="0"/>
          </w:p>
        </w:tc>
      </w:tr>
      <w:tr w14:paraId="2AD2B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blHeader/>
        </w:trPr>
        <w:tc>
          <w:tcPr>
            <w:tcW w:w="1283" w:type="dxa"/>
            <w:vMerge w:val="restart"/>
            <w:tcBorders>
              <w:bottom w:val="nil"/>
            </w:tcBorders>
            <w:vAlign w:val="center"/>
          </w:tcPr>
          <w:p w14:paraId="2BE1DEF6">
            <w:pPr>
              <w:spacing w:line="248" w:lineRule="auto"/>
              <w:jc w:val="center"/>
              <w:rPr>
                <w:rFonts w:hint="eastAsia" w:eastAsiaTheme="minorEastAsia"/>
                <w:lang w:eastAsia="zh-CN"/>
              </w:rPr>
            </w:pPr>
          </w:p>
          <w:p w14:paraId="13333C17">
            <w:pPr>
              <w:pStyle w:val="8"/>
              <w:spacing w:before="71" w:line="255" w:lineRule="auto"/>
              <w:ind w:left="29" w:right="285" w:hanging="1"/>
              <w:jc w:val="center"/>
              <w:rPr>
                <w:rFonts w:hint="eastAsia"/>
                <w:sz w:val="22"/>
                <w:szCs w:val="22"/>
              </w:rPr>
            </w:pPr>
            <w:r>
              <w:rPr>
                <w:rFonts w:hint="eastAsia"/>
                <w:spacing w:val="-4"/>
                <w:sz w:val="22"/>
                <w:szCs w:val="22"/>
                <w:lang w:eastAsia="zh-CN"/>
              </w:rPr>
              <w:t>政治表现</w:t>
            </w:r>
          </w:p>
        </w:tc>
        <w:tc>
          <w:tcPr>
            <w:tcW w:w="1854" w:type="dxa"/>
            <w:vMerge w:val="restart"/>
            <w:vAlign w:val="center"/>
          </w:tcPr>
          <w:p w14:paraId="2F950517">
            <w:pPr>
              <w:pStyle w:val="8"/>
              <w:spacing w:before="100" w:line="290" w:lineRule="auto"/>
              <w:ind w:left="18" w:right="76"/>
              <w:jc w:val="both"/>
              <w:rPr>
                <w:rFonts w:hint="eastAsia"/>
                <w:lang w:eastAsia="zh-CN"/>
              </w:rPr>
            </w:pPr>
            <w:r>
              <w:rPr>
                <w:rFonts w:hint="eastAsia"/>
                <w:lang w:eastAsia="zh-CN"/>
              </w:rPr>
              <w:t>参加学院认定的思政类竞赛</w:t>
            </w:r>
          </w:p>
        </w:tc>
        <w:tc>
          <w:tcPr>
            <w:tcW w:w="3850" w:type="dxa"/>
            <w:gridSpan w:val="2"/>
          </w:tcPr>
          <w:p w14:paraId="73EBFC02">
            <w:pPr>
              <w:pStyle w:val="8"/>
              <w:spacing w:before="73" w:line="228" w:lineRule="auto"/>
              <w:ind w:right="11"/>
              <w:rPr>
                <w:rFonts w:hint="eastAsia"/>
                <w:lang w:eastAsia="zh-CN"/>
              </w:rPr>
            </w:pPr>
            <w:r>
              <w:rPr>
                <w:rFonts w:hint="eastAsia"/>
                <w:lang w:eastAsia="zh-CN"/>
              </w:rPr>
              <w:t>“两课”论文大赛</w:t>
            </w:r>
          </w:p>
        </w:tc>
        <w:tc>
          <w:tcPr>
            <w:tcW w:w="1140" w:type="dxa"/>
            <w:vAlign w:val="center"/>
          </w:tcPr>
          <w:p w14:paraId="32450EB8">
            <w:pPr>
              <w:jc w:val="center"/>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cs="宋体" w:asciiTheme="minorEastAsia" w:hAnsiTheme="minorEastAsia" w:eastAsiaTheme="minorEastAsia"/>
                <w:lang w:eastAsia="zh-CN"/>
              </w:rPr>
              <w:t>分</w:t>
            </w:r>
          </w:p>
        </w:tc>
        <w:tc>
          <w:tcPr>
            <w:tcW w:w="1711" w:type="dxa"/>
            <w:gridSpan w:val="2"/>
            <w:vMerge w:val="restart"/>
          </w:tcPr>
          <w:p w14:paraId="3F2FE0E0">
            <w:pPr>
              <w:ind w:left="105" w:leftChars="50" w:right="105" w:rightChars="50"/>
              <w:rPr>
                <w:rFonts w:hint="eastAsia"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参加得</w:t>
            </w:r>
            <w:r>
              <w:rPr>
                <w:rFonts w:asciiTheme="minorEastAsia" w:hAnsiTheme="minorEastAsia" w:eastAsiaTheme="minorEastAsia"/>
                <w:sz w:val="19"/>
                <w:szCs w:val="19"/>
                <w:lang w:eastAsia="zh-CN"/>
              </w:rPr>
              <w:t>1</w:t>
            </w:r>
            <w:r>
              <w:rPr>
                <w:rFonts w:hint="eastAsia" w:cs="宋体" w:asciiTheme="minorEastAsia" w:hAnsiTheme="minorEastAsia" w:eastAsiaTheme="minorEastAsia"/>
                <w:sz w:val="19"/>
                <w:szCs w:val="19"/>
                <w:lang w:eastAsia="zh-CN"/>
              </w:rPr>
              <w:t>分，以上获奖加</w:t>
            </w:r>
            <w:r>
              <w:rPr>
                <w:rFonts w:asciiTheme="minorEastAsia" w:hAnsiTheme="minorEastAsia" w:eastAsiaTheme="minorEastAsia"/>
                <w:sz w:val="19"/>
                <w:szCs w:val="19"/>
                <w:lang w:eastAsia="zh-CN"/>
              </w:rPr>
              <w:t>2</w:t>
            </w:r>
            <w:r>
              <w:rPr>
                <w:rFonts w:hint="eastAsia" w:cs="宋体" w:asciiTheme="minorEastAsia" w:hAnsiTheme="minorEastAsia" w:eastAsiaTheme="minorEastAsia"/>
                <w:sz w:val="19"/>
                <w:szCs w:val="19"/>
                <w:lang w:eastAsia="zh-CN"/>
              </w:rPr>
              <w:t>分</w:t>
            </w:r>
          </w:p>
        </w:tc>
      </w:tr>
      <w:tr w14:paraId="137AC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blHeader/>
        </w:trPr>
        <w:tc>
          <w:tcPr>
            <w:tcW w:w="1283" w:type="dxa"/>
            <w:vMerge w:val="continue"/>
            <w:tcBorders>
              <w:top w:val="nil"/>
              <w:bottom w:val="nil"/>
            </w:tcBorders>
            <w:vAlign w:val="center"/>
          </w:tcPr>
          <w:p w14:paraId="71B9E672">
            <w:pPr>
              <w:jc w:val="center"/>
              <w:rPr>
                <w:lang w:eastAsia="zh-CN"/>
              </w:rPr>
            </w:pPr>
          </w:p>
        </w:tc>
        <w:tc>
          <w:tcPr>
            <w:tcW w:w="1854" w:type="dxa"/>
            <w:vMerge w:val="continue"/>
            <w:vAlign w:val="center"/>
          </w:tcPr>
          <w:p w14:paraId="03CA9A2E">
            <w:pPr>
              <w:jc w:val="both"/>
              <w:rPr>
                <w:lang w:eastAsia="zh-CN"/>
              </w:rPr>
            </w:pPr>
          </w:p>
        </w:tc>
        <w:tc>
          <w:tcPr>
            <w:tcW w:w="3850" w:type="dxa"/>
            <w:gridSpan w:val="2"/>
          </w:tcPr>
          <w:p w14:paraId="4CF76B93">
            <w:pPr>
              <w:pStyle w:val="8"/>
              <w:spacing w:before="73" w:line="228" w:lineRule="auto"/>
              <w:ind w:right="11"/>
              <w:rPr>
                <w:rFonts w:hint="eastAsia"/>
                <w:lang w:eastAsia="zh-CN"/>
              </w:rPr>
            </w:pPr>
            <w:r>
              <w:rPr>
                <w:rFonts w:hint="eastAsia"/>
                <w:lang w:eastAsia="zh-CN"/>
              </w:rPr>
              <w:t>“卡尔·马克思杯”知识竞赛</w:t>
            </w:r>
          </w:p>
        </w:tc>
        <w:tc>
          <w:tcPr>
            <w:tcW w:w="1140" w:type="dxa"/>
            <w:vAlign w:val="center"/>
          </w:tcPr>
          <w:p w14:paraId="5DD3EC19">
            <w:pPr>
              <w:jc w:val="center"/>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cs="宋体" w:asciiTheme="minorEastAsia" w:hAnsiTheme="minorEastAsia" w:eastAsiaTheme="minorEastAsia"/>
                <w:lang w:eastAsia="zh-CN"/>
              </w:rPr>
              <w:t>分</w:t>
            </w:r>
          </w:p>
        </w:tc>
        <w:tc>
          <w:tcPr>
            <w:tcW w:w="1711" w:type="dxa"/>
            <w:gridSpan w:val="2"/>
            <w:vMerge w:val="continue"/>
          </w:tcPr>
          <w:p w14:paraId="4AE6CE07">
            <w:pPr>
              <w:ind w:left="105" w:leftChars="50" w:right="105" w:rightChars="50"/>
              <w:rPr>
                <w:sz w:val="19"/>
                <w:szCs w:val="19"/>
                <w:lang w:eastAsia="zh-CN"/>
              </w:rPr>
            </w:pPr>
          </w:p>
        </w:tc>
      </w:tr>
      <w:tr w14:paraId="34755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blHeader/>
        </w:trPr>
        <w:tc>
          <w:tcPr>
            <w:tcW w:w="1283" w:type="dxa"/>
            <w:vMerge w:val="continue"/>
            <w:tcBorders>
              <w:top w:val="nil"/>
              <w:bottom w:val="nil"/>
            </w:tcBorders>
            <w:vAlign w:val="center"/>
          </w:tcPr>
          <w:p w14:paraId="67CD5F6F">
            <w:pPr>
              <w:jc w:val="center"/>
              <w:rPr>
                <w:lang w:eastAsia="zh-CN"/>
              </w:rPr>
            </w:pPr>
          </w:p>
        </w:tc>
        <w:tc>
          <w:tcPr>
            <w:tcW w:w="1854" w:type="dxa"/>
            <w:vMerge w:val="continue"/>
            <w:vAlign w:val="center"/>
          </w:tcPr>
          <w:p w14:paraId="4CD3121F">
            <w:pPr>
              <w:jc w:val="both"/>
              <w:rPr>
                <w:lang w:eastAsia="zh-CN"/>
              </w:rPr>
            </w:pPr>
          </w:p>
        </w:tc>
        <w:tc>
          <w:tcPr>
            <w:tcW w:w="3850" w:type="dxa"/>
            <w:gridSpan w:val="2"/>
          </w:tcPr>
          <w:p w14:paraId="1BCD8D31">
            <w:pPr>
              <w:pStyle w:val="8"/>
              <w:spacing w:before="73" w:line="228" w:lineRule="auto"/>
              <w:ind w:right="11"/>
              <w:rPr>
                <w:rFonts w:hint="eastAsia"/>
                <w:lang w:eastAsia="zh-CN"/>
              </w:rPr>
            </w:pPr>
            <w:r>
              <w:rPr>
                <w:rFonts w:hint="eastAsia"/>
                <w:lang w:eastAsia="zh-CN"/>
              </w:rPr>
              <w:t>“红船杯”知识竞赛</w:t>
            </w:r>
          </w:p>
        </w:tc>
        <w:tc>
          <w:tcPr>
            <w:tcW w:w="1140" w:type="dxa"/>
            <w:vAlign w:val="center"/>
          </w:tcPr>
          <w:p w14:paraId="1F52E646">
            <w:pPr>
              <w:jc w:val="center"/>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cs="宋体" w:asciiTheme="minorEastAsia" w:hAnsiTheme="minorEastAsia" w:eastAsiaTheme="minorEastAsia"/>
                <w:lang w:eastAsia="zh-CN"/>
              </w:rPr>
              <w:t>分</w:t>
            </w:r>
          </w:p>
        </w:tc>
        <w:tc>
          <w:tcPr>
            <w:tcW w:w="1711" w:type="dxa"/>
            <w:gridSpan w:val="2"/>
            <w:vMerge w:val="continue"/>
          </w:tcPr>
          <w:p w14:paraId="37AE4AB9">
            <w:pPr>
              <w:ind w:left="105" w:leftChars="50" w:right="105" w:rightChars="50"/>
              <w:rPr>
                <w:sz w:val="19"/>
                <w:szCs w:val="19"/>
                <w:lang w:eastAsia="zh-CN"/>
              </w:rPr>
            </w:pPr>
          </w:p>
        </w:tc>
      </w:tr>
      <w:tr w14:paraId="22FF5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blHeader/>
        </w:trPr>
        <w:tc>
          <w:tcPr>
            <w:tcW w:w="1283" w:type="dxa"/>
            <w:vMerge w:val="continue"/>
            <w:tcBorders>
              <w:top w:val="nil"/>
              <w:bottom w:val="nil"/>
            </w:tcBorders>
            <w:vAlign w:val="center"/>
          </w:tcPr>
          <w:p w14:paraId="5B589091">
            <w:pPr>
              <w:jc w:val="center"/>
              <w:rPr>
                <w:lang w:eastAsia="zh-CN"/>
              </w:rPr>
            </w:pPr>
          </w:p>
        </w:tc>
        <w:tc>
          <w:tcPr>
            <w:tcW w:w="1854" w:type="dxa"/>
            <w:vMerge w:val="continue"/>
            <w:vAlign w:val="center"/>
          </w:tcPr>
          <w:p w14:paraId="6FAEE57C">
            <w:pPr>
              <w:jc w:val="both"/>
              <w:rPr>
                <w:lang w:eastAsia="zh-CN"/>
              </w:rPr>
            </w:pPr>
          </w:p>
        </w:tc>
        <w:tc>
          <w:tcPr>
            <w:tcW w:w="3850" w:type="dxa"/>
            <w:gridSpan w:val="2"/>
          </w:tcPr>
          <w:p w14:paraId="23A6CBF2">
            <w:pPr>
              <w:pStyle w:val="8"/>
              <w:spacing w:before="73" w:line="228" w:lineRule="auto"/>
              <w:ind w:right="11" w:firstLine="190" w:firstLineChars="100"/>
              <w:rPr>
                <w:rFonts w:hint="eastAsia"/>
                <w:lang w:eastAsia="zh-CN"/>
              </w:rPr>
            </w:pPr>
            <w:r>
              <w:rPr>
                <w:lang w:eastAsia="zh-CN"/>
              </w:rPr>
              <w:t>思政微课大赛</w:t>
            </w:r>
          </w:p>
        </w:tc>
        <w:tc>
          <w:tcPr>
            <w:tcW w:w="1140" w:type="dxa"/>
            <w:vAlign w:val="center"/>
          </w:tcPr>
          <w:p w14:paraId="50EACD2B">
            <w:pPr>
              <w:jc w:val="center"/>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cs="宋体" w:asciiTheme="minorEastAsia" w:hAnsiTheme="minorEastAsia" w:eastAsiaTheme="minorEastAsia"/>
                <w:lang w:eastAsia="zh-CN"/>
              </w:rPr>
              <w:t>分</w:t>
            </w:r>
          </w:p>
        </w:tc>
        <w:tc>
          <w:tcPr>
            <w:tcW w:w="1711" w:type="dxa"/>
            <w:gridSpan w:val="2"/>
            <w:vMerge w:val="continue"/>
          </w:tcPr>
          <w:p w14:paraId="5ACDC4AF">
            <w:pPr>
              <w:ind w:left="105" w:leftChars="50" w:right="105" w:rightChars="50"/>
              <w:rPr>
                <w:sz w:val="19"/>
                <w:szCs w:val="19"/>
                <w:lang w:eastAsia="zh-CN"/>
              </w:rPr>
            </w:pPr>
          </w:p>
        </w:tc>
      </w:tr>
      <w:tr w14:paraId="0123C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blHeader/>
        </w:trPr>
        <w:tc>
          <w:tcPr>
            <w:tcW w:w="1283" w:type="dxa"/>
            <w:vMerge w:val="continue"/>
            <w:tcBorders>
              <w:top w:val="nil"/>
              <w:bottom w:val="nil"/>
            </w:tcBorders>
            <w:vAlign w:val="center"/>
          </w:tcPr>
          <w:p w14:paraId="15B12638">
            <w:pPr>
              <w:jc w:val="center"/>
              <w:rPr>
                <w:lang w:eastAsia="zh-CN"/>
              </w:rPr>
            </w:pPr>
          </w:p>
        </w:tc>
        <w:tc>
          <w:tcPr>
            <w:tcW w:w="1854" w:type="dxa"/>
            <w:vMerge w:val="continue"/>
            <w:vAlign w:val="center"/>
          </w:tcPr>
          <w:p w14:paraId="4813FA6D">
            <w:pPr>
              <w:pStyle w:val="8"/>
              <w:spacing w:before="74" w:line="228" w:lineRule="auto"/>
              <w:ind w:left="19"/>
              <w:jc w:val="both"/>
              <w:rPr>
                <w:rFonts w:hint="eastAsia"/>
                <w:lang w:eastAsia="zh-CN"/>
              </w:rPr>
            </w:pPr>
          </w:p>
        </w:tc>
        <w:tc>
          <w:tcPr>
            <w:tcW w:w="3850" w:type="dxa"/>
            <w:gridSpan w:val="2"/>
          </w:tcPr>
          <w:p w14:paraId="192CF077">
            <w:pPr>
              <w:pStyle w:val="8"/>
              <w:tabs>
                <w:tab w:val="left" w:pos="200"/>
              </w:tabs>
              <w:spacing w:before="74" w:line="228" w:lineRule="auto"/>
              <w:ind w:right="11"/>
              <w:rPr>
                <w:rFonts w:hint="eastAsia"/>
                <w:lang w:eastAsia="zh-CN"/>
              </w:rPr>
            </w:pPr>
            <w:r>
              <w:rPr>
                <w:rFonts w:hint="eastAsia"/>
                <w:lang w:eastAsia="zh-CN"/>
              </w:rPr>
              <w:tab/>
            </w:r>
            <w:r>
              <w:rPr>
                <w:lang w:eastAsia="zh-CN"/>
              </w:rPr>
              <w:t>微团课大赛</w:t>
            </w:r>
          </w:p>
        </w:tc>
        <w:tc>
          <w:tcPr>
            <w:tcW w:w="1140" w:type="dxa"/>
            <w:vAlign w:val="center"/>
          </w:tcPr>
          <w:p w14:paraId="4C7D9AF9">
            <w:pPr>
              <w:jc w:val="center"/>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cs="宋体" w:asciiTheme="minorEastAsia" w:hAnsiTheme="minorEastAsia" w:eastAsiaTheme="minorEastAsia"/>
                <w:lang w:eastAsia="zh-CN"/>
              </w:rPr>
              <w:t>分</w:t>
            </w:r>
          </w:p>
        </w:tc>
        <w:tc>
          <w:tcPr>
            <w:tcW w:w="1711" w:type="dxa"/>
            <w:gridSpan w:val="2"/>
            <w:vMerge w:val="continue"/>
          </w:tcPr>
          <w:p w14:paraId="6C11C79D">
            <w:pPr>
              <w:ind w:left="105" w:leftChars="50" w:right="105" w:rightChars="50"/>
              <w:rPr>
                <w:sz w:val="19"/>
                <w:szCs w:val="19"/>
                <w:lang w:eastAsia="zh-CN"/>
              </w:rPr>
            </w:pPr>
          </w:p>
        </w:tc>
      </w:tr>
      <w:tr w14:paraId="2118A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blHeader/>
        </w:trPr>
        <w:tc>
          <w:tcPr>
            <w:tcW w:w="1283" w:type="dxa"/>
            <w:vMerge w:val="continue"/>
            <w:tcBorders>
              <w:top w:val="nil"/>
              <w:bottom w:val="nil"/>
            </w:tcBorders>
            <w:vAlign w:val="center"/>
          </w:tcPr>
          <w:p w14:paraId="55E3844E">
            <w:pPr>
              <w:jc w:val="center"/>
              <w:rPr>
                <w:lang w:eastAsia="zh-CN"/>
              </w:rPr>
            </w:pPr>
          </w:p>
        </w:tc>
        <w:tc>
          <w:tcPr>
            <w:tcW w:w="1854" w:type="dxa"/>
            <w:vMerge w:val="continue"/>
            <w:vAlign w:val="center"/>
          </w:tcPr>
          <w:p w14:paraId="1457775C">
            <w:pPr>
              <w:pStyle w:val="8"/>
              <w:spacing w:before="74" w:line="227" w:lineRule="auto"/>
              <w:ind w:left="18"/>
              <w:jc w:val="both"/>
              <w:rPr>
                <w:rFonts w:hint="eastAsia"/>
                <w:lang w:eastAsia="zh-CN"/>
              </w:rPr>
            </w:pPr>
          </w:p>
        </w:tc>
        <w:tc>
          <w:tcPr>
            <w:tcW w:w="3850" w:type="dxa"/>
            <w:gridSpan w:val="2"/>
          </w:tcPr>
          <w:p w14:paraId="39F0FF5F">
            <w:pPr>
              <w:pStyle w:val="8"/>
              <w:tabs>
                <w:tab w:val="left" w:pos="180"/>
              </w:tabs>
              <w:spacing w:before="73" w:line="228" w:lineRule="auto"/>
              <w:ind w:right="11"/>
              <w:rPr>
                <w:rFonts w:hint="eastAsia"/>
                <w:lang w:eastAsia="zh-CN"/>
              </w:rPr>
            </w:pPr>
            <w:r>
              <w:rPr>
                <w:rFonts w:hint="eastAsia"/>
                <w:lang w:eastAsia="zh-CN"/>
              </w:rPr>
              <w:tab/>
            </w:r>
            <w:r>
              <w:rPr>
                <w:lang w:eastAsia="zh-CN"/>
              </w:rPr>
              <w:t>杭州师范大学“树人杯”辩论赛</w:t>
            </w:r>
          </w:p>
        </w:tc>
        <w:tc>
          <w:tcPr>
            <w:tcW w:w="1140" w:type="dxa"/>
            <w:vAlign w:val="center"/>
          </w:tcPr>
          <w:p w14:paraId="214A19D7">
            <w:pPr>
              <w:jc w:val="center"/>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cs="宋体" w:asciiTheme="minorEastAsia" w:hAnsiTheme="minorEastAsia" w:eastAsiaTheme="minorEastAsia"/>
                <w:lang w:eastAsia="zh-CN"/>
              </w:rPr>
              <w:t>分</w:t>
            </w:r>
          </w:p>
        </w:tc>
        <w:tc>
          <w:tcPr>
            <w:tcW w:w="1711" w:type="dxa"/>
            <w:gridSpan w:val="2"/>
            <w:vMerge w:val="continue"/>
          </w:tcPr>
          <w:p w14:paraId="6D81A15F">
            <w:pPr>
              <w:ind w:left="105" w:leftChars="50" w:right="105" w:rightChars="50"/>
              <w:rPr>
                <w:sz w:val="19"/>
                <w:szCs w:val="19"/>
                <w:lang w:eastAsia="zh-CN"/>
              </w:rPr>
            </w:pPr>
          </w:p>
        </w:tc>
      </w:tr>
      <w:tr w14:paraId="31FB8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blHeader/>
        </w:trPr>
        <w:tc>
          <w:tcPr>
            <w:tcW w:w="1283" w:type="dxa"/>
            <w:vMerge w:val="continue"/>
            <w:tcBorders>
              <w:top w:val="nil"/>
              <w:bottom w:val="nil"/>
            </w:tcBorders>
            <w:vAlign w:val="center"/>
          </w:tcPr>
          <w:p w14:paraId="4AA829AD">
            <w:pPr>
              <w:jc w:val="center"/>
              <w:rPr>
                <w:lang w:eastAsia="zh-CN"/>
              </w:rPr>
            </w:pPr>
          </w:p>
        </w:tc>
        <w:tc>
          <w:tcPr>
            <w:tcW w:w="1854" w:type="dxa"/>
            <w:vMerge w:val="continue"/>
            <w:vAlign w:val="center"/>
          </w:tcPr>
          <w:p w14:paraId="3053A937">
            <w:pPr>
              <w:pStyle w:val="8"/>
              <w:spacing w:before="72" w:line="228" w:lineRule="auto"/>
              <w:ind w:left="18"/>
              <w:jc w:val="both"/>
              <w:rPr>
                <w:rFonts w:hint="eastAsia"/>
                <w:lang w:eastAsia="zh-CN"/>
              </w:rPr>
            </w:pPr>
          </w:p>
        </w:tc>
        <w:tc>
          <w:tcPr>
            <w:tcW w:w="3850" w:type="dxa"/>
            <w:gridSpan w:val="2"/>
          </w:tcPr>
          <w:p w14:paraId="5E83A3AB">
            <w:pPr>
              <w:pStyle w:val="8"/>
              <w:spacing w:before="72" w:line="228" w:lineRule="auto"/>
              <w:ind w:right="11" w:firstLine="190" w:firstLineChars="100"/>
              <w:rPr>
                <w:rFonts w:hint="eastAsia"/>
                <w:lang w:eastAsia="zh-CN"/>
              </w:rPr>
            </w:pPr>
            <w:r>
              <w:rPr>
                <w:lang w:eastAsia="zh-CN"/>
              </w:rPr>
              <w:t>其他由</w:t>
            </w:r>
            <w:r>
              <w:rPr>
                <w:rFonts w:hint="eastAsia"/>
                <w:lang w:eastAsia="zh-CN"/>
              </w:rPr>
              <w:t>学院</w:t>
            </w:r>
            <w:r>
              <w:rPr>
                <w:lang w:eastAsia="zh-CN"/>
              </w:rPr>
              <w:t>统计名单的思政比赛</w:t>
            </w:r>
          </w:p>
        </w:tc>
        <w:tc>
          <w:tcPr>
            <w:tcW w:w="1140" w:type="dxa"/>
            <w:vAlign w:val="center"/>
          </w:tcPr>
          <w:p w14:paraId="2543B6EE">
            <w:pPr>
              <w:jc w:val="center"/>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cs="宋体" w:asciiTheme="minorEastAsia" w:hAnsiTheme="minorEastAsia" w:eastAsiaTheme="minorEastAsia"/>
                <w:lang w:eastAsia="zh-CN"/>
              </w:rPr>
              <w:t>分/项</w:t>
            </w:r>
          </w:p>
        </w:tc>
        <w:tc>
          <w:tcPr>
            <w:tcW w:w="1711" w:type="dxa"/>
            <w:gridSpan w:val="2"/>
            <w:vMerge w:val="continue"/>
          </w:tcPr>
          <w:p w14:paraId="7B2ABF58">
            <w:pPr>
              <w:ind w:left="105" w:leftChars="50" w:right="105" w:rightChars="50"/>
              <w:rPr>
                <w:sz w:val="19"/>
                <w:szCs w:val="19"/>
                <w:lang w:eastAsia="zh-CN"/>
              </w:rPr>
            </w:pPr>
          </w:p>
        </w:tc>
      </w:tr>
      <w:tr w14:paraId="4CE13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3" w:hRule="atLeast"/>
          <w:tblHeader/>
        </w:trPr>
        <w:tc>
          <w:tcPr>
            <w:tcW w:w="1283" w:type="dxa"/>
            <w:vMerge w:val="continue"/>
            <w:tcBorders>
              <w:top w:val="nil"/>
              <w:bottom w:val="nil"/>
            </w:tcBorders>
            <w:vAlign w:val="center"/>
          </w:tcPr>
          <w:p w14:paraId="1958872F">
            <w:pPr>
              <w:jc w:val="center"/>
              <w:rPr>
                <w:lang w:eastAsia="zh-CN"/>
              </w:rPr>
            </w:pPr>
          </w:p>
        </w:tc>
        <w:tc>
          <w:tcPr>
            <w:tcW w:w="1854" w:type="dxa"/>
            <w:vMerge w:val="restart"/>
            <w:vAlign w:val="center"/>
          </w:tcPr>
          <w:p w14:paraId="7446C713">
            <w:pPr>
              <w:pStyle w:val="8"/>
              <w:spacing w:before="74" w:line="227" w:lineRule="auto"/>
              <w:ind w:left="23"/>
              <w:jc w:val="both"/>
              <w:rPr>
                <w:rFonts w:hint="eastAsia"/>
                <w:lang w:eastAsia="zh-CN"/>
              </w:rPr>
            </w:pPr>
            <w:r>
              <w:rPr>
                <w:rFonts w:hint="eastAsia"/>
                <w:lang w:eastAsia="zh-CN"/>
              </w:rPr>
              <w:t>参加学院组织并认定的思政类学习活动</w:t>
            </w:r>
          </w:p>
        </w:tc>
        <w:tc>
          <w:tcPr>
            <w:tcW w:w="3850" w:type="dxa"/>
            <w:gridSpan w:val="2"/>
            <w:vAlign w:val="center"/>
          </w:tcPr>
          <w:p w14:paraId="4E553F43">
            <w:pPr>
              <w:pStyle w:val="8"/>
              <w:spacing w:line="228" w:lineRule="auto"/>
              <w:ind w:right="11" w:firstLine="190" w:firstLineChars="100"/>
              <w:jc w:val="both"/>
              <w:rPr>
                <w:rFonts w:hint="eastAsia"/>
                <w:lang w:eastAsia="zh-CN"/>
              </w:rPr>
            </w:pPr>
            <w:r>
              <w:rPr>
                <w:rFonts w:hint="eastAsia"/>
                <w:lang w:eastAsia="zh-CN"/>
              </w:rPr>
              <w:t>学代会</w:t>
            </w:r>
          </w:p>
        </w:tc>
        <w:tc>
          <w:tcPr>
            <w:tcW w:w="1140" w:type="dxa"/>
            <w:vAlign w:val="center"/>
          </w:tcPr>
          <w:p w14:paraId="36BEADD4">
            <w:pPr>
              <w:pStyle w:val="8"/>
              <w:spacing w:line="228" w:lineRule="auto"/>
              <w:ind w:left="22"/>
              <w:jc w:val="center"/>
              <w:rPr>
                <w:rFonts w:hint="eastAsia" w:asciiTheme="minorEastAsia" w:hAnsiTheme="minorEastAsia" w:eastAsiaTheme="minorEastAsia"/>
                <w:sz w:val="21"/>
                <w:szCs w:val="21"/>
                <w:lang w:eastAsia="zh-CN"/>
              </w:rPr>
            </w:pPr>
            <w:r>
              <w:rPr>
                <w:rFonts w:asciiTheme="minorEastAsia" w:hAnsiTheme="minorEastAsia" w:eastAsiaTheme="minorEastAsia"/>
                <w:sz w:val="21"/>
                <w:szCs w:val="21"/>
                <w:lang w:eastAsia="zh-CN"/>
              </w:rPr>
              <w:t>1</w:t>
            </w:r>
            <w:r>
              <w:rPr>
                <w:rFonts w:hint="eastAsia" w:asciiTheme="minorEastAsia" w:hAnsiTheme="minorEastAsia" w:eastAsiaTheme="minorEastAsia"/>
                <w:sz w:val="21"/>
                <w:szCs w:val="21"/>
                <w:lang w:eastAsia="zh-CN"/>
              </w:rPr>
              <w:t>分</w:t>
            </w:r>
          </w:p>
        </w:tc>
        <w:tc>
          <w:tcPr>
            <w:tcW w:w="1711" w:type="dxa"/>
            <w:gridSpan w:val="2"/>
            <w:vMerge w:val="restart"/>
          </w:tcPr>
          <w:p w14:paraId="3768DC89">
            <w:pPr>
              <w:pStyle w:val="8"/>
              <w:spacing w:line="228" w:lineRule="auto"/>
              <w:ind w:left="105" w:leftChars="50" w:right="105" w:rightChars="50"/>
              <w:rPr>
                <w:rFonts w:hint="eastAsia"/>
              </w:rPr>
            </w:pPr>
            <w:r>
              <w:rPr>
                <w:rFonts w:hint="eastAsia"/>
              </w:rPr>
              <w:t>上限</w:t>
            </w:r>
            <w:r>
              <w:rPr>
                <w:rFonts w:hint="eastAsia"/>
                <w:color w:val="000000" w:themeColor="text1"/>
                <w:lang w:eastAsia="zh-CN"/>
                <w14:textFill>
                  <w14:solidFill>
                    <w14:schemeClr w14:val="tx1"/>
                  </w14:solidFill>
                </w14:textFill>
              </w:rPr>
              <w:t>6</w:t>
            </w:r>
            <w:r>
              <w:rPr>
                <w:rFonts w:hint="eastAsia"/>
              </w:rPr>
              <w:t>分</w:t>
            </w:r>
          </w:p>
        </w:tc>
      </w:tr>
      <w:tr w14:paraId="4E3A7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77" w:hRule="atLeast"/>
          <w:tblHeader/>
        </w:trPr>
        <w:tc>
          <w:tcPr>
            <w:tcW w:w="1283" w:type="dxa"/>
            <w:vMerge w:val="continue"/>
            <w:tcBorders>
              <w:top w:val="nil"/>
              <w:bottom w:val="nil"/>
            </w:tcBorders>
            <w:vAlign w:val="center"/>
          </w:tcPr>
          <w:p w14:paraId="12047CA3">
            <w:pPr>
              <w:jc w:val="center"/>
            </w:pPr>
          </w:p>
        </w:tc>
        <w:tc>
          <w:tcPr>
            <w:tcW w:w="1854" w:type="dxa"/>
            <w:vMerge w:val="continue"/>
            <w:vAlign w:val="center"/>
          </w:tcPr>
          <w:p w14:paraId="512E2652">
            <w:pPr>
              <w:pStyle w:val="8"/>
              <w:spacing w:before="74" w:line="272" w:lineRule="auto"/>
              <w:ind w:left="20" w:right="109" w:firstLine="1"/>
              <w:jc w:val="both"/>
              <w:rPr>
                <w:rFonts w:hint="eastAsia"/>
                <w:lang w:eastAsia="zh-CN"/>
              </w:rPr>
            </w:pPr>
          </w:p>
        </w:tc>
        <w:tc>
          <w:tcPr>
            <w:tcW w:w="3850" w:type="dxa"/>
            <w:gridSpan w:val="2"/>
            <w:vAlign w:val="center"/>
          </w:tcPr>
          <w:p w14:paraId="7280FEF6">
            <w:pPr>
              <w:pStyle w:val="8"/>
              <w:spacing w:line="228" w:lineRule="auto"/>
              <w:ind w:right="11" w:firstLine="190" w:firstLineChars="100"/>
              <w:jc w:val="both"/>
              <w:rPr>
                <w:rFonts w:hint="eastAsia"/>
                <w:lang w:eastAsia="zh-CN"/>
              </w:rPr>
            </w:pPr>
            <w:r>
              <w:rPr>
                <w:rFonts w:hint="eastAsia"/>
                <w:lang w:eastAsia="zh-CN"/>
              </w:rPr>
              <w:t>团代会</w:t>
            </w:r>
          </w:p>
        </w:tc>
        <w:tc>
          <w:tcPr>
            <w:tcW w:w="1140" w:type="dxa"/>
            <w:vAlign w:val="center"/>
          </w:tcPr>
          <w:p w14:paraId="59C22824">
            <w:pPr>
              <w:pStyle w:val="8"/>
              <w:spacing w:line="228" w:lineRule="auto"/>
              <w:ind w:left="22"/>
              <w:jc w:val="center"/>
              <w:rPr>
                <w:rFonts w:hint="eastAsia" w:asciiTheme="minorEastAsia" w:hAnsiTheme="minorEastAsia" w:eastAsiaTheme="minorEastAsia"/>
                <w:sz w:val="21"/>
                <w:szCs w:val="21"/>
                <w:lang w:eastAsia="zh-CN"/>
              </w:rPr>
            </w:pPr>
            <w:r>
              <w:rPr>
                <w:rFonts w:asciiTheme="minorEastAsia" w:hAnsiTheme="minorEastAsia" w:eastAsiaTheme="minorEastAsia"/>
                <w:sz w:val="21"/>
                <w:szCs w:val="21"/>
                <w:lang w:eastAsia="zh-CN"/>
              </w:rPr>
              <w:t>1</w:t>
            </w:r>
            <w:r>
              <w:rPr>
                <w:rFonts w:hint="eastAsia" w:asciiTheme="minorEastAsia" w:hAnsiTheme="minorEastAsia" w:eastAsiaTheme="minorEastAsia"/>
                <w:sz w:val="21"/>
                <w:szCs w:val="21"/>
                <w:lang w:eastAsia="zh-CN"/>
              </w:rPr>
              <w:t>分</w:t>
            </w:r>
          </w:p>
        </w:tc>
        <w:tc>
          <w:tcPr>
            <w:tcW w:w="1711" w:type="dxa"/>
            <w:gridSpan w:val="2"/>
            <w:vMerge w:val="continue"/>
          </w:tcPr>
          <w:p w14:paraId="088AC1D3">
            <w:pPr>
              <w:pStyle w:val="8"/>
              <w:spacing w:before="229" w:line="228" w:lineRule="auto"/>
              <w:ind w:left="105" w:leftChars="50" w:right="105" w:rightChars="50"/>
              <w:rPr>
                <w:rFonts w:hint="eastAsia"/>
              </w:rPr>
            </w:pPr>
          </w:p>
        </w:tc>
      </w:tr>
      <w:tr w14:paraId="449CB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77" w:hRule="atLeast"/>
          <w:tblHeader/>
        </w:trPr>
        <w:tc>
          <w:tcPr>
            <w:tcW w:w="1283" w:type="dxa"/>
            <w:vMerge w:val="continue"/>
            <w:tcBorders>
              <w:top w:val="nil"/>
              <w:bottom w:val="nil"/>
            </w:tcBorders>
            <w:vAlign w:val="center"/>
          </w:tcPr>
          <w:p w14:paraId="6879CBFA">
            <w:pPr>
              <w:jc w:val="center"/>
            </w:pPr>
          </w:p>
        </w:tc>
        <w:tc>
          <w:tcPr>
            <w:tcW w:w="1854" w:type="dxa"/>
            <w:vMerge w:val="continue"/>
            <w:vAlign w:val="center"/>
          </w:tcPr>
          <w:p w14:paraId="23931C19">
            <w:pPr>
              <w:pStyle w:val="8"/>
              <w:spacing w:before="74" w:line="272" w:lineRule="auto"/>
              <w:ind w:left="20" w:right="109" w:firstLine="1"/>
              <w:jc w:val="both"/>
              <w:rPr>
                <w:rFonts w:hint="eastAsia"/>
                <w:lang w:eastAsia="zh-CN"/>
              </w:rPr>
            </w:pPr>
          </w:p>
        </w:tc>
        <w:tc>
          <w:tcPr>
            <w:tcW w:w="3850" w:type="dxa"/>
            <w:gridSpan w:val="2"/>
            <w:vAlign w:val="center"/>
          </w:tcPr>
          <w:p w14:paraId="5DA9C299">
            <w:pPr>
              <w:pStyle w:val="8"/>
              <w:spacing w:line="228" w:lineRule="auto"/>
              <w:ind w:right="11" w:firstLine="190" w:firstLineChars="100"/>
              <w:jc w:val="both"/>
              <w:rPr>
                <w:rFonts w:hint="eastAsia"/>
                <w:lang w:eastAsia="zh-CN"/>
              </w:rPr>
            </w:pPr>
            <w:r>
              <w:rPr>
                <w:rFonts w:hint="eastAsia"/>
                <w:lang w:eastAsia="zh-CN"/>
              </w:rPr>
              <w:t>团校培训</w:t>
            </w:r>
          </w:p>
        </w:tc>
        <w:tc>
          <w:tcPr>
            <w:tcW w:w="1140" w:type="dxa"/>
            <w:vAlign w:val="center"/>
          </w:tcPr>
          <w:p w14:paraId="549B476A">
            <w:pPr>
              <w:pStyle w:val="8"/>
              <w:spacing w:line="228" w:lineRule="auto"/>
              <w:ind w:left="22"/>
              <w:jc w:val="center"/>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1分</w:t>
            </w:r>
          </w:p>
        </w:tc>
        <w:tc>
          <w:tcPr>
            <w:tcW w:w="1711" w:type="dxa"/>
            <w:gridSpan w:val="2"/>
            <w:vMerge w:val="continue"/>
          </w:tcPr>
          <w:p w14:paraId="640F938F">
            <w:pPr>
              <w:pStyle w:val="8"/>
              <w:spacing w:before="229" w:line="228" w:lineRule="auto"/>
              <w:ind w:left="105" w:leftChars="50" w:right="105" w:rightChars="50"/>
              <w:rPr>
                <w:rFonts w:hint="eastAsia"/>
              </w:rPr>
            </w:pPr>
          </w:p>
        </w:tc>
      </w:tr>
      <w:tr w14:paraId="43BF8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34" w:hRule="atLeast"/>
          <w:tblHeader/>
        </w:trPr>
        <w:tc>
          <w:tcPr>
            <w:tcW w:w="1283" w:type="dxa"/>
            <w:vMerge w:val="continue"/>
            <w:tcBorders>
              <w:top w:val="nil"/>
              <w:bottom w:val="nil"/>
            </w:tcBorders>
            <w:vAlign w:val="center"/>
          </w:tcPr>
          <w:p w14:paraId="77DBC8D4">
            <w:pPr>
              <w:jc w:val="center"/>
            </w:pPr>
          </w:p>
        </w:tc>
        <w:tc>
          <w:tcPr>
            <w:tcW w:w="1854" w:type="dxa"/>
            <w:vMerge w:val="continue"/>
            <w:vAlign w:val="center"/>
          </w:tcPr>
          <w:p w14:paraId="45B45949">
            <w:pPr>
              <w:pStyle w:val="8"/>
              <w:spacing w:before="74" w:line="272" w:lineRule="auto"/>
              <w:ind w:left="20" w:right="109" w:firstLine="1"/>
              <w:jc w:val="both"/>
              <w:rPr>
                <w:rFonts w:hint="eastAsia"/>
                <w:lang w:eastAsia="zh-CN"/>
              </w:rPr>
            </w:pPr>
          </w:p>
        </w:tc>
        <w:tc>
          <w:tcPr>
            <w:tcW w:w="3850" w:type="dxa"/>
            <w:gridSpan w:val="2"/>
            <w:vAlign w:val="center"/>
          </w:tcPr>
          <w:p w14:paraId="44C17ECC">
            <w:pPr>
              <w:pStyle w:val="8"/>
              <w:spacing w:line="228" w:lineRule="auto"/>
              <w:ind w:right="11" w:firstLine="190" w:firstLineChars="100"/>
              <w:jc w:val="both"/>
              <w:rPr>
                <w:rFonts w:hint="eastAsia"/>
                <w:lang w:eastAsia="zh-CN"/>
              </w:rPr>
            </w:pPr>
            <w:r>
              <w:rPr>
                <w:lang w:eastAsia="zh-CN"/>
              </w:rPr>
              <w:t>其他由院团委统计名单的思政类学习活动</w:t>
            </w:r>
          </w:p>
        </w:tc>
        <w:tc>
          <w:tcPr>
            <w:tcW w:w="1140" w:type="dxa"/>
            <w:vAlign w:val="center"/>
          </w:tcPr>
          <w:p w14:paraId="6EB5F92F">
            <w:pPr>
              <w:pStyle w:val="8"/>
              <w:spacing w:line="228" w:lineRule="auto"/>
              <w:ind w:left="22"/>
              <w:jc w:val="center"/>
              <w:rPr>
                <w:rFonts w:hint="eastAsia" w:asciiTheme="minorEastAsia" w:hAnsiTheme="minorEastAsia" w:eastAsiaTheme="minorEastAsia"/>
                <w:sz w:val="21"/>
                <w:szCs w:val="21"/>
                <w:lang w:eastAsia="zh-CN"/>
              </w:rPr>
            </w:pPr>
            <w:r>
              <w:rPr>
                <w:rFonts w:asciiTheme="minorEastAsia" w:hAnsiTheme="minorEastAsia" w:eastAsiaTheme="minorEastAsia"/>
                <w:sz w:val="21"/>
                <w:szCs w:val="21"/>
                <w:lang w:eastAsia="zh-CN"/>
              </w:rPr>
              <w:t>1</w:t>
            </w:r>
            <w:r>
              <w:rPr>
                <w:rFonts w:hint="eastAsia" w:asciiTheme="minorEastAsia" w:hAnsiTheme="minorEastAsia" w:eastAsiaTheme="minorEastAsia"/>
                <w:sz w:val="21"/>
                <w:szCs w:val="21"/>
                <w:lang w:eastAsia="zh-CN"/>
              </w:rPr>
              <w:t>分/项</w:t>
            </w:r>
          </w:p>
        </w:tc>
        <w:tc>
          <w:tcPr>
            <w:tcW w:w="1711" w:type="dxa"/>
            <w:gridSpan w:val="2"/>
            <w:vMerge w:val="continue"/>
          </w:tcPr>
          <w:p w14:paraId="4E2A31A6">
            <w:pPr>
              <w:pStyle w:val="8"/>
              <w:spacing w:before="229" w:line="228" w:lineRule="auto"/>
              <w:ind w:left="105" w:leftChars="50" w:right="105" w:rightChars="50"/>
              <w:rPr>
                <w:rFonts w:hint="eastAsia"/>
              </w:rPr>
            </w:pPr>
          </w:p>
        </w:tc>
      </w:tr>
      <w:tr w14:paraId="01118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2" w:hRule="atLeast"/>
          <w:tblHeader/>
        </w:trPr>
        <w:tc>
          <w:tcPr>
            <w:tcW w:w="1283" w:type="dxa"/>
            <w:vMerge w:val="continue"/>
            <w:tcBorders>
              <w:top w:val="nil"/>
            </w:tcBorders>
            <w:vAlign w:val="center"/>
          </w:tcPr>
          <w:p w14:paraId="2609841B">
            <w:pPr>
              <w:jc w:val="center"/>
            </w:pPr>
          </w:p>
        </w:tc>
        <w:tc>
          <w:tcPr>
            <w:tcW w:w="1854" w:type="dxa"/>
            <w:vAlign w:val="center"/>
          </w:tcPr>
          <w:p w14:paraId="561DCC89">
            <w:pPr>
              <w:pStyle w:val="8"/>
              <w:spacing w:line="229" w:lineRule="auto"/>
              <w:ind w:left="19"/>
              <w:jc w:val="both"/>
              <w:rPr>
                <w:rFonts w:hint="eastAsia"/>
                <w:lang w:eastAsia="zh-CN"/>
              </w:rPr>
            </w:pPr>
            <w:r>
              <w:rPr>
                <w:rFonts w:hint="eastAsia"/>
                <w:lang w:eastAsia="zh-CN"/>
              </w:rPr>
              <w:t>参加学校组织的安全教育考试</w:t>
            </w:r>
          </w:p>
        </w:tc>
        <w:tc>
          <w:tcPr>
            <w:tcW w:w="3850" w:type="dxa"/>
            <w:gridSpan w:val="2"/>
            <w:vAlign w:val="center"/>
          </w:tcPr>
          <w:p w14:paraId="3BAB9B58">
            <w:pPr>
              <w:pStyle w:val="8"/>
              <w:spacing w:line="228" w:lineRule="auto"/>
              <w:ind w:right="11"/>
              <w:jc w:val="both"/>
              <w:rPr>
                <w:rFonts w:hint="eastAsia"/>
                <w:lang w:eastAsia="zh-CN"/>
              </w:rPr>
            </w:pPr>
          </w:p>
        </w:tc>
        <w:tc>
          <w:tcPr>
            <w:tcW w:w="1140" w:type="dxa"/>
            <w:vAlign w:val="center"/>
          </w:tcPr>
          <w:p w14:paraId="768EE2C8">
            <w:pPr>
              <w:pStyle w:val="8"/>
              <w:spacing w:before="75" w:line="271" w:lineRule="auto"/>
              <w:ind w:left="44" w:right="16" w:hanging="13"/>
              <w:jc w:val="center"/>
              <w:rPr>
                <w:rFonts w:hint="eastAsia" w:asciiTheme="minorEastAsia" w:hAnsiTheme="minorEastAsia" w:eastAsiaTheme="minorEastAsia"/>
                <w:spacing w:val="3"/>
                <w:sz w:val="21"/>
                <w:szCs w:val="21"/>
                <w:lang w:eastAsia="zh-CN"/>
              </w:rPr>
            </w:pPr>
            <w:r>
              <w:rPr>
                <w:rFonts w:hint="eastAsia" w:asciiTheme="minorEastAsia" w:hAnsiTheme="minorEastAsia" w:eastAsiaTheme="minorEastAsia"/>
                <w:spacing w:val="3"/>
                <w:sz w:val="21"/>
                <w:szCs w:val="21"/>
                <w:lang w:eastAsia="zh-CN"/>
              </w:rPr>
              <w:t>1分</w:t>
            </w:r>
          </w:p>
        </w:tc>
        <w:tc>
          <w:tcPr>
            <w:tcW w:w="1711" w:type="dxa"/>
            <w:gridSpan w:val="2"/>
          </w:tcPr>
          <w:p w14:paraId="4173585C">
            <w:pPr>
              <w:pStyle w:val="8"/>
              <w:spacing w:before="75" w:line="271" w:lineRule="auto"/>
              <w:ind w:left="118" w:leftChars="50" w:right="105" w:rightChars="50" w:hanging="13"/>
              <w:rPr>
                <w:rFonts w:hint="eastAsia"/>
                <w:lang w:eastAsia="zh-CN"/>
              </w:rPr>
            </w:pPr>
          </w:p>
        </w:tc>
      </w:tr>
      <w:tr w14:paraId="52051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08" w:hRule="atLeast"/>
          <w:tblHeader/>
        </w:trPr>
        <w:tc>
          <w:tcPr>
            <w:tcW w:w="1283" w:type="dxa"/>
            <w:vMerge w:val="restart"/>
            <w:vAlign w:val="center"/>
          </w:tcPr>
          <w:p w14:paraId="6110AFA3">
            <w:pPr>
              <w:pStyle w:val="8"/>
              <w:spacing w:before="72" w:line="255" w:lineRule="auto"/>
              <w:ind w:right="14"/>
              <w:jc w:val="center"/>
              <w:rPr>
                <w:rFonts w:hint="eastAsia"/>
                <w:sz w:val="22"/>
                <w:szCs w:val="22"/>
              </w:rPr>
            </w:pPr>
            <w:r>
              <w:rPr>
                <w:rFonts w:hint="eastAsia"/>
                <w:spacing w:val="-10"/>
                <w:sz w:val="22"/>
                <w:szCs w:val="22"/>
                <w:lang w:eastAsia="zh-CN"/>
              </w:rPr>
              <w:t>学习态度</w:t>
            </w:r>
          </w:p>
        </w:tc>
        <w:tc>
          <w:tcPr>
            <w:tcW w:w="1854" w:type="dxa"/>
            <w:vMerge w:val="restart"/>
            <w:vAlign w:val="center"/>
          </w:tcPr>
          <w:p w14:paraId="1825601F">
            <w:pPr>
              <w:pStyle w:val="8"/>
              <w:spacing w:before="62" w:line="289" w:lineRule="auto"/>
              <w:ind w:left="21" w:right="26"/>
              <w:jc w:val="both"/>
              <w:rPr>
                <w:rFonts w:hint="eastAsia"/>
                <w:lang w:eastAsia="zh-CN"/>
              </w:rPr>
            </w:pPr>
            <w:r>
              <w:rPr>
                <w:rFonts w:hint="eastAsia"/>
                <w:lang w:eastAsia="zh-CN"/>
              </w:rPr>
              <w:t>积极参加各类学术活动和学科竞赛</w:t>
            </w:r>
          </w:p>
        </w:tc>
        <w:tc>
          <w:tcPr>
            <w:tcW w:w="2424" w:type="dxa"/>
            <w:vMerge w:val="restart"/>
            <w:vAlign w:val="center"/>
          </w:tcPr>
          <w:p w14:paraId="2368ECA4">
            <w:pPr>
              <w:pStyle w:val="8"/>
              <w:tabs>
                <w:tab w:val="left" w:pos="1080"/>
              </w:tabs>
              <w:spacing w:line="229" w:lineRule="auto"/>
              <w:ind w:right="11" w:firstLine="190" w:firstLineChars="100"/>
              <w:jc w:val="both"/>
              <w:rPr>
                <w:rFonts w:hint="eastAsia"/>
                <w:lang w:eastAsia="zh-CN"/>
              </w:rPr>
            </w:pPr>
            <w:r>
              <w:rPr>
                <w:rFonts w:hint="eastAsia"/>
                <w:lang w:eastAsia="zh-CN"/>
              </w:rPr>
              <w:t>师范生技能大赛、互联网</w:t>
            </w:r>
            <w:r>
              <w:rPr>
                <w:lang w:eastAsia="zh-CN"/>
              </w:rPr>
              <w:t>+</w:t>
            </w:r>
            <w:r>
              <w:rPr>
                <w:rFonts w:hint="eastAsia"/>
                <w:lang w:eastAsia="zh-CN"/>
              </w:rPr>
              <w:t>、精进杯、挑战杯</w:t>
            </w:r>
            <w:r>
              <w:rPr>
                <w:rFonts w:hint="eastAsia"/>
                <w:lang w:eastAsia="zh-CN"/>
              </w:rPr>
              <w:tab/>
            </w:r>
          </w:p>
        </w:tc>
        <w:tc>
          <w:tcPr>
            <w:tcW w:w="1426" w:type="dxa"/>
            <w:vAlign w:val="center"/>
          </w:tcPr>
          <w:p w14:paraId="353C489A">
            <w:pPr>
              <w:pStyle w:val="8"/>
              <w:tabs>
                <w:tab w:val="left" w:pos="500"/>
                <w:tab w:val="left" w:pos="1080"/>
              </w:tabs>
              <w:spacing w:line="229" w:lineRule="auto"/>
              <w:ind w:right="11" w:firstLine="190" w:firstLineChars="100"/>
              <w:jc w:val="both"/>
              <w:rPr>
                <w:rFonts w:hint="eastAsia"/>
                <w:lang w:eastAsia="zh-CN"/>
              </w:rPr>
            </w:pPr>
            <w:r>
              <w:rPr>
                <w:rFonts w:hint="eastAsia"/>
                <w:lang w:eastAsia="zh-CN"/>
              </w:rPr>
              <w:t>院级获奖</w:t>
            </w:r>
          </w:p>
        </w:tc>
        <w:tc>
          <w:tcPr>
            <w:tcW w:w="1140" w:type="dxa"/>
            <w:vAlign w:val="center"/>
          </w:tcPr>
          <w:p w14:paraId="0BF0F041">
            <w:pPr>
              <w:pStyle w:val="8"/>
              <w:spacing w:before="150" w:line="296" w:lineRule="auto"/>
              <w:ind w:left="20" w:firstLine="14"/>
              <w:jc w:val="center"/>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0.2分</w:t>
            </w:r>
          </w:p>
        </w:tc>
        <w:tc>
          <w:tcPr>
            <w:tcW w:w="1711" w:type="dxa"/>
            <w:gridSpan w:val="2"/>
            <w:vMerge w:val="restart"/>
          </w:tcPr>
          <w:p w14:paraId="64BA16AE">
            <w:pPr>
              <w:pStyle w:val="8"/>
              <w:spacing w:before="150" w:line="296" w:lineRule="auto"/>
              <w:ind w:left="105" w:leftChars="50" w:right="105" w:rightChars="50"/>
              <w:rPr>
                <w:rFonts w:hint="eastAsia"/>
                <w:lang w:eastAsia="zh-CN"/>
              </w:rPr>
            </w:pPr>
            <w:r>
              <w:rPr>
                <w:rFonts w:hint="eastAsia"/>
                <w:lang w:eastAsia="zh-CN"/>
              </w:rPr>
              <w:t>同一类活动就高进行加分</w:t>
            </w:r>
          </w:p>
        </w:tc>
      </w:tr>
      <w:tr w14:paraId="46529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13" w:hRule="atLeast"/>
          <w:tblHeader/>
        </w:trPr>
        <w:tc>
          <w:tcPr>
            <w:tcW w:w="1283" w:type="dxa"/>
            <w:vMerge w:val="continue"/>
            <w:vAlign w:val="center"/>
          </w:tcPr>
          <w:p w14:paraId="4DC48B73">
            <w:pPr>
              <w:spacing w:line="252" w:lineRule="auto"/>
              <w:jc w:val="center"/>
              <w:rPr>
                <w:lang w:eastAsia="zh-CN"/>
              </w:rPr>
            </w:pPr>
          </w:p>
        </w:tc>
        <w:tc>
          <w:tcPr>
            <w:tcW w:w="1854" w:type="dxa"/>
            <w:vMerge w:val="continue"/>
            <w:vAlign w:val="center"/>
          </w:tcPr>
          <w:p w14:paraId="0826A062">
            <w:pPr>
              <w:pStyle w:val="8"/>
              <w:spacing w:before="62" w:line="289" w:lineRule="auto"/>
              <w:ind w:left="21" w:right="26"/>
              <w:jc w:val="both"/>
              <w:rPr>
                <w:rFonts w:hint="eastAsia"/>
                <w:lang w:eastAsia="zh-CN"/>
              </w:rPr>
            </w:pPr>
          </w:p>
        </w:tc>
        <w:tc>
          <w:tcPr>
            <w:tcW w:w="2424" w:type="dxa"/>
            <w:vMerge w:val="continue"/>
          </w:tcPr>
          <w:p w14:paraId="4CE38EC4">
            <w:pPr>
              <w:pStyle w:val="8"/>
              <w:tabs>
                <w:tab w:val="left" w:pos="500"/>
                <w:tab w:val="left" w:pos="1080"/>
              </w:tabs>
              <w:spacing w:line="229" w:lineRule="auto"/>
              <w:ind w:right="11" w:firstLine="190" w:firstLineChars="100"/>
              <w:rPr>
                <w:rFonts w:hint="eastAsia"/>
                <w:lang w:eastAsia="zh-CN"/>
              </w:rPr>
            </w:pPr>
          </w:p>
        </w:tc>
        <w:tc>
          <w:tcPr>
            <w:tcW w:w="1426" w:type="dxa"/>
            <w:vAlign w:val="center"/>
          </w:tcPr>
          <w:p w14:paraId="50E8D3C3">
            <w:pPr>
              <w:pStyle w:val="8"/>
              <w:tabs>
                <w:tab w:val="left" w:pos="500"/>
                <w:tab w:val="left" w:pos="1080"/>
              </w:tabs>
              <w:spacing w:line="229" w:lineRule="auto"/>
              <w:ind w:right="11" w:firstLine="190" w:firstLineChars="100"/>
              <w:jc w:val="both"/>
              <w:rPr>
                <w:rFonts w:hint="eastAsia"/>
                <w:lang w:eastAsia="zh-CN"/>
              </w:rPr>
            </w:pPr>
            <w:r>
              <w:rPr>
                <w:rFonts w:hint="eastAsia"/>
                <w:lang w:eastAsia="zh-CN"/>
              </w:rPr>
              <w:t>校级获奖</w:t>
            </w:r>
          </w:p>
        </w:tc>
        <w:tc>
          <w:tcPr>
            <w:tcW w:w="1140" w:type="dxa"/>
            <w:vAlign w:val="center"/>
          </w:tcPr>
          <w:p w14:paraId="0F10C286">
            <w:pPr>
              <w:pStyle w:val="8"/>
              <w:spacing w:before="150" w:line="296" w:lineRule="auto"/>
              <w:ind w:left="20" w:firstLine="14"/>
              <w:jc w:val="center"/>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0.5分</w:t>
            </w:r>
          </w:p>
        </w:tc>
        <w:tc>
          <w:tcPr>
            <w:tcW w:w="1711" w:type="dxa"/>
            <w:gridSpan w:val="2"/>
            <w:vMerge w:val="continue"/>
          </w:tcPr>
          <w:p w14:paraId="11034AA0">
            <w:pPr>
              <w:pStyle w:val="8"/>
              <w:spacing w:before="150" w:line="296" w:lineRule="auto"/>
              <w:ind w:left="105" w:leftChars="50" w:right="105" w:rightChars="50"/>
              <w:rPr>
                <w:rFonts w:hint="eastAsia"/>
                <w:lang w:eastAsia="zh-CN"/>
              </w:rPr>
            </w:pPr>
          </w:p>
        </w:tc>
      </w:tr>
      <w:tr w14:paraId="7F15D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13" w:hRule="atLeast"/>
          <w:tblHeader/>
        </w:trPr>
        <w:tc>
          <w:tcPr>
            <w:tcW w:w="1283" w:type="dxa"/>
            <w:vMerge w:val="continue"/>
            <w:vAlign w:val="center"/>
          </w:tcPr>
          <w:p w14:paraId="29FDF4A1">
            <w:pPr>
              <w:spacing w:line="252" w:lineRule="auto"/>
              <w:jc w:val="center"/>
              <w:rPr>
                <w:lang w:eastAsia="zh-CN"/>
              </w:rPr>
            </w:pPr>
          </w:p>
        </w:tc>
        <w:tc>
          <w:tcPr>
            <w:tcW w:w="1854" w:type="dxa"/>
            <w:vMerge w:val="continue"/>
            <w:vAlign w:val="center"/>
          </w:tcPr>
          <w:p w14:paraId="0E9E87A1">
            <w:pPr>
              <w:pStyle w:val="8"/>
              <w:spacing w:before="62" w:line="289" w:lineRule="auto"/>
              <w:ind w:left="21" w:right="26"/>
              <w:jc w:val="both"/>
              <w:rPr>
                <w:rFonts w:hint="eastAsia"/>
                <w:lang w:eastAsia="zh-CN"/>
              </w:rPr>
            </w:pPr>
          </w:p>
        </w:tc>
        <w:tc>
          <w:tcPr>
            <w:tcW w:w="2424" w:type="dxa"/>
            <w:vMerge w:val="continue"/>
          </w:tcPr>
          <w:p w14:paraId="72C5D55F">
            <w:pPr>
              <w:pStyle w:val="8"/>
              <w:tabs>
                <w:tab w:val="left" w:pos="500"/>
                <w:tab w:val="left" w:pos="1080"/>
              </w:tabs>
              <w:spacing w:line="229" w:lineRule="auto"/>
              <w:ind w:right="11" w:firstLine="190" w:firstLineChars="100"/>
              <w:rPr>
                <w:rFonts w:hint="eastAsia"/>
                <w:lang w:eastAsia="zh-CN"/>
              </w:rPr>
            </w:pPr>
          </w:p>
        </w:tc>
        <w:tc>
          <w:tcPr>
            <w:tcW w:w="1426" w:type="dxa"/>
            <w:vAlign w:val="center"/>
          </w:tcPr>
          <w:p w14:paraId="2A978BF5">
            <w:pPr>
              <w:pStyle w:val="8"/>
              <w:tabs>
                <w:tab w:val="left" w:pos="500"/>
                <w:tab w:val="left" w:pos="1080"/>
              </w:tabs>
              <w:spacing w:line="229" w:lineRule="auto"/>
              <w:ind w:right="11" w:firstLine="190" w:firstLineChars="100"/>
              <w:jc w:val="both"/>
              <w:rPr>
                <w:rFonts w:hint="eastAsia"/>
                <w:lang w:eastAsia="zh-CN"/>
              </w:rPr>
            </w:pPr>
            <w:r>
              <w:rPr>
                <w:rFonts w:hint="eastAsia"/>
                <w:lang w:eastAsia="zh-CN"/>
              </w:rPr>
              <w:t>市级获奖</w:t>
            </w:r>
          </w:p>
        </w:tc>
        <w:tc>
          <w:tcPr>
            <w:tcW w:w="1140" w:type="dxa"/>
            <w:vAlign w:val="center"/>
          </w:tcPr>
          <w:p w14:paraId="12E105F5">
            <w:pPr>
              <w:pStyle w:val="8"/>
              <w:spacing w:before="150" w:line="296" w:lineRule="auto"/>
              <w:ind w:left="20" w:firstLine="14"/>
              <w:jc w:val="center"/>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1分</w:t>
            </w:r>
          </w:p>
        </w:tc>
        <w:tc>
          <w:tcPr>
            <w:tcW w:w="1711" w:type="dxa"/>
            <w:gridSpan w:val="2"/>
            <w:vMerge w:val="continue"/>
          </w:tcPr>
          <w:p w14:paraId="5DAE3436">
            <w:pPr>
              <w:pStyle w:val="8"/>
              <w:spacing w:before="150" w:line="296" w:lineRule="auto"/>
              <w:ind w:left="105" w:leftChars="50" w:right="105" w:rightChars="50"/>
              <w:rPr>
                <w:rFonts w:hint="eastAsia"/>
                <w:lang w:eastAsia="zh-CN"/>
              </w:rPr>
            </w:pPr>
          </w:p>
        </w:tc>
      </w:tr>
      <w:tr w14:paraId="79D28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19" w:hRule="atLeast"/>
          <w:tblHeader/>
        </w:trPr>
        <w:tc>
          <w:tcPr>
            <w:tcW w:w="1283" w:type="dxa"/>
            <w:vMerge w:val="continue"/>
            <w:vAlign w:val="center"/>
          </w:tcPr>
          <w:p w14:paraId="6A27C3EC">
            <w:pPr>
              <w:spacing w:line="252" w:lineRule="auto"/>
              <w:jc w:val="center"/>
              <w:rPr>
                <w:lang w:eastAsia="zh-CN"/>
              </w:rPr>
            </w:pPr>
          </w:p>
        </w:tc>
        <w:tc>
          <w:tcPr>
            <w:tcW w:w="1854" w:type="dxa"/>
            <w:vMerge w:val="continue"/>
            <w:vAlign w:val="center"/>
          </w:tcPr>
          <w:p w14:paraId="12942D4C">
            <w:pPr>
              <w:pStyle w:val="8"/>
              <w:spacing w:before="62" w:line="289" w:lineRule="auto"/>
              <w:ind w:left="21" w:right="26"/>
              <w:jc w:val="both"/>
              <w:rPr>
                <w:rFonts w:hint="eastAsia"/>
                <w:lang w:eastAsia="zh-CN"/>
              </w:rPr>
            </w:pPr>
          </w:p>
        </w:tc>
        <w:tc>
          <w:tcPr>
            <w:tcW w:w="2424" w:type="dxa"/>
            <w:vMerge w:val="continue"/>
          </w:tcPr>
          <w:p w14:paraId="599A7A0D">
            <w:pPr>
              <w:pStyle w:val="8"/>
              <w:tabs>
                <w:tab w:val="left" w:pos="500"/>
                <w:tab w:val="left" w:pos="1080"/>
              </w:tabs>
              <w:spacing w:line="229" w:lineRule="auto"/>
              <w:ind w:right="11" w:firstLine="190" w:firstLineChars="100"/>
              <w:rPr>
                <w:rFonts w:hint="eastAsia"/>
                <w:lang w:eastAsia="zh-CN"/>
              </w:rPr>
            </w:pPr>
          </w:p>
        </w:tc>
        <w:tc>
          <w:tcPr>
            <w:tcW w:w="1426" w:type="dxa"/>
            <w:vAlign w:val="center"/>
          </w:tcPr>
          <w:p w14:paraId="16491C77">
            <w:pPr>
              <w:pStyle w:val="8"/>
              <w:tabs>
                <w:tab w:val="left" w:pos="500"/>
                <w:tab w:val="left" w:pos="1080"/>
              </w:tabs>
              <w:spacing w:line="229" w:lineRule="auto"/>
              <w:ind w:right="11" w:firstLine="190" w:firstLineChars="100"/>
              <w:jc w:val="both"/>
              <w:rPr>
                <w:rFonts w:hint="eastAsia"/>
                <w:lang w:eastAsia="zh-CN"/>
              </w:rPr>
            </w:pPr>
            <w:r>
              <w:rPr>
                <w:rFonts w:hint="eastAsia"/>
                <w:lang w:eastAsia="zh-CN"/>
              </w:rPr>
              <w:t>省级以上获奖</w:t>
            </w:r>
          </w:p>
        </w:tc>
        <w:tc>
          <w:tcPr>
            <w:tcW w:w="1140" w:type="dxa"/>
            <w:vAlign w:val="center"/>
          </w:tcPr>
          <w:p w14:paraId="0DD5CF9C">
            <w:pPr>
              <w:pStyle w:val="8"/>
              <w:spacing w:before="150" w:line="296" w:lineRule="auto"/>
              <w:ind w:left="20" w:firstLine="14"/>
              <w:jc w:val="center"/>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1.5分</w:t>
            </w:r>
          </w:p>
        </w:tc>
        <w:tc>
          <w:tcPr>
            <w:tcW w:w="1711" w:type="dxa"/>
            <w:gridSpan w:val="2"/>
            <w:vMerge w:val="continue"/>
          </w:tcPr>
          <w:p w14:paraId="5E8A46FF">
            <w:pPr>
              <w:pStyle w:val="8"/>
              <w:spacing w:before="150" w:line="296" w:lineRule="auto"/>
              <w:ind w:left="105" w:leftChars="50" w:right="105" w:rightChars="50"/>
              <w:rPr>
                <w:rFonts w:hint="eastAsia"/>
                <w:lang w:eastAsia="zh-CN"/>
              </w:rPr>
            </w:pPr>
          </w:p>
        </w:tc>
      </w:tr>
      <w:tr w14:paraId="4A4CD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19" w:hRule="atLeast"/>
          <w:tblHeader/>
        </w:trPr>
        <w:tc>
          <w:tcPr>
            <w:tcW w:w="1283" w:type="dxa"/>
            <w:vMerge w:val="continue"/>
            <w:vAlign w:val="center"/>
          </w:tcPr>
          <w:p w14:paraId="17F86077">
            <w:pPr>
              <w:spacing w:line="252" w:lineRule="auto"/>
              <w:jc w:val="center"/>
              <w:rPr>
                <w:lang w:eastAsia="zh-CN"/>
              </w:rPr>
            </w:pPr>
          </w:p>
        </w:tc>
        <w:tc>
          <w:tcPr>
            <w:tcW w:w="1854" w:type="dxa"/>
            <w:vMerge w:val="continue"/>
            <w:vAlign w:val="center"/>
          </w:tcPr>
          <w:p w14:paraId="2E9968B5">
            <w:pPr>
              <w:pStyle w:val="8"/>
              <w:spacing w:before="62" w:line="289" w:lineRule="auto"/>
              <w:ind w:left="21" w:right="26"/>
              <w:jc w:val="both"/>
              <w:rPr>
                <w:rFonts w:hint="eastAsia"/>
                <w:lang w:eastAsia="zh-CN"/>
              </w:rPr>
            </w:pPr>
          </w:p>
        </w:tc>
        <w:tc>
          <w:tcPr>
            <w:tcW w:w="2424" w:type="dxa"/>
            <w:vMerge w:val="restart"/>
            <w:vAlign w:val="center"/>
          </w:tcPr>
          <w:p w14:paraId="4E52B96D">
            <w:pPr>
              <w:pStyle w:val="8"/>
              <w:tabs>
                <w:tab w:val="left" w:pos="500"/>
                <w:tab w:val="left" w:pos="1080"/>
              </w:tabs>
              <w:spacing w:line="229" w:lineRule="auto"/>
              <w:ind w:right="11" w:firstLine="190" w:firstLineChars="100"/>
              <w:jc w:val="both"/>
              <w:rPr>
                <w:rFonts w:hint="eastAsia"/>
                <w:lang w:eastAsia="zh-CN"/>
              </w:rPr>
            </w:pPr>
            <w:r>
              <w:rPr>
                <w:rFonts w:hint="eastAsia"/>
                <w:lang w:eastAsia="zh-CN"/>
              </w:rPr>
              <w:t>其他学科竞赛</w:t>
            </w:r>
          </w:p>
        </w:tc>
        <w:tc>
          <w:tcPr>
            <w:tcW w:w="1426" w:type="dxa"/>
            <w:vAlign w:val="center"/>
          </w:tcPr>
          <w:p w14:paraId="56A063FC">
            <w:pPr>
              <w:pStyle w:val="8"/>
              <w:tabs>
                <w:tab w:val="left" w:pos="500"/>
                <w:tab w:val="left" w:pos="1080"/>
              </w:tabs>
              <w:spacing w:line="229" w:lineRule="auto"/>
              <w:ind w:right="11" w:firstLine="190" w:firstLineChars="100"/>
              <w:jc w:val="both"/>
              <w:rPr>
                <w:rFonts w:hint="eastAsia"/>
                <w:lang w:eastAsia="zh-CN"/>
              </w:rPr>
            </w:pPr>
            <w:r>
              <w:rPr>
                <w:rFonts w:hint="eastAsia"/>
                <w:lang w:eastAsia="zh-CN"/>
              </w:rPr>
              <w:t>院级获奖</w:t>
            </w:r>
          </w:p>
        </w:tc>
        <w:tc>
          <w:tcPr>
            <w:tcW w:w="1140" w:type="dxa"/>
            <w:vAlign w:val="center"/>
          </w:tcPr>
          <w:p w14:paraId="6228AF22">
            <w:pPr>
              <w:pStyle w:val="8"/>
              <w:spacing w:before="150" w:line="296" w:lineRule="auto"/>
              <w:ind w:left="20" w:firstLine="14"/>
              <w:jc w:val="center"/>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0.2分</w:t>
            </w:r>
          </w:p>
        </w:tc>
        <w:tc>
          <w:tcPr>
            <w:tcW w:w="1711" w:type="dxa"/>
            <w:gridSpan w:val="2"/>
            <w:vMerge w:val="restart"/>
          </w:tcPr>
          <w:p w14:paraId="5AED200E">
            <w:pPr>
              <w:pStyle w:val="8"/>
              <w:spacing w:before="150" w:line="296" w:lineRule="auto"/>
              <w:ind w:left="105" w:leftChars="50" w:right="105" w:rightChars="50"/>
              <w:rPr>
                <w:rFonts w:hint="eastAsia"/>
                <w:lang w:eastAsia="zh-CN"/>
              </w:rPr>
            </w:pPr>
            <w:r>
              <w:rPr>
                <w:rFonts w:hint="eastAsia"/>
                <w:lang w:eastAsia="zh-CN"/>
              </w:rPr>
              <w:t>1.同一类活动就高进行加分。</w:t>
            </w:r>
          </w:p>
          <w:p w14:paraId="15A20A8C">
            <w:pPr>
              <w:pStyle w:val="8"/>
              <w:spacing w:before="150" w:line="296" w:lineRule="auto"/>
              <w:ind w:left="105" w:leftChars="50" w:right="105" w:rightChars="50"/>
              <w:rPr>
                <w:rFonts w:hint="eastAsia"/>
                <w:lang w:eastAsia="zh-CN"/>
              </w:rPr>
            </w:pPr>
            <w:r>
              <w:rPr>
                <w:rFonts w:hint="eastAsia"/>
                <w:lang w:eastAsia="zh-CN"/>
              </w:rPr>
              <w:t>2. 需在学校各类学科竞赛目录内</w:t>
            </w:r>
          </w:p>
          <w:p w14:paraId="4DD39D78">
            <w:pPr>
              <w:pStyle w:val="8"/>
              <w:spacing w:before="150" w:line="296" w:lineRule="auto"/>
              <w:ind w:left="105" w:leftChars="50" w:right="105" w:rightChars="50"/>
              <w:rPr>
                <w:rFonts w:hint="eastAsia"/>
                <w:lang w:eastAsia="zh-CN"/>
              </w:rPr>
            </w:pPr>
          </w:p>
        </w:tc>
      </w:tr>
      <w:tr w14:paraId="72E61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19" w:hRule="atLeast"/>
          <w:tblHeader/>
        </w:trPr>
        <w:tc>
          <w:tcPr>
            <w:tcW w:w="1283" w:type="dxa"/>
            <w:vMerge w:val="continue"/>
            <w:vAlign w:val="center"/>
          </w:tcPr>
          <w:p w14:paraId="1FB2CC65">
            <w:pPr>
              <w:spacing w:line="252" w:lineRule="auto"/>
              <w:jc w:val="center"/>
              <w:rPr>
                <w:lang w:eastAsia="zh-CN"/>
              </w:rPr>
            </w:pPr>
          </w:p>
        </w:tc>
        <w:tc>
          <w:tcPr>
            <w:tcW w:w="1854" w:type="dxa"/>
            <w:vMerge w:val="continue"/>
            <w:vAlign w:val="center"/>
          </w:tcPr>
          <w:p w14:paraId="295806A0">
            <w:pPr>
              <w:pStyle w:val="8"/>
              <w:spacing w:before="62" w:line="289" w:lineRule="auto"/>
              <w:ind w:left="21" w:right="26"/>
              <w:jc w:val="both"/>
              <w:rPr>
                <w:rFonts w:hint="eastAsia"/>
                <w:lang w:eastAsia="zh-CN"/>
              </w:rPr>
            </w:pPr>
          </w:p>
        </w:tc>
        <w:tc>
          <w:tcPr>
            <w:tcW w:w="2424" w:type="dxa"/>
            <w:vMerge w:val="continue"/>
            <w:vAlign w:val="center"/>
          </w:tcPr>
          <w:p w14:paraId="3102E9FD">
            <w:pPr>
              <w:pStyle w:val="8"/>
              <w:tabs>
                <w:tab w:val="left" w:pos="500"/>
                <w:tab w:val="left" w:pos="1080"/>
              </w:tabs>
              <w:spacing w:line="229" w:lineRule="auto"/>
              <w:ind w:right="11" w:firstLine="190" w:firstLineChars="100"/>
              <w:jc w:val="both"/>
              <w:rPr>
                <w:rFonts w:hint="eastAsia"/>
                <w:lang w:eastAsia="zh-CN"/>
              </w:rPr>
            </w:pPr>
          </w:p>
        </w:tc>
        <w:tc>
          <w:tcPr>
            <w:tcW w:w="1426" w:type="dxa"/>
            <w:vAlign w:val="center"/>
          </w:tcPr>
          <w:p w14:paraId="57D75BC9">
            <w:pPr>
              <w:pStyle w:val="8"/>
              <w:tabs>
                <w:tab w:val="left" w:pos="500"/>
                <w:tab w:val="left" w:pos="1080"/>
              </w:tabs>
              <w:spacing w:line="229" w:lineRule="auto"/>
              <w:ind w:right="11" w:firstLine="190" w:firstLineChars="100"/>
              <w:jc w:val="both"/>
              <w:rPr>
                <w:rFonts w:hint="eastAsia"/>
                <w:lang w:eastAsia="zh-CN"/>
              </w:rPr>
            </w:pPr>
            <w:r>
              <w:rPr>
                <w:rFonts w:hint="eastAsia"/>
                <w:lang w:eastAsia="zh-CN"/>
              </w:rPr>
              <w:t>校级获奖</w:t>
            </w:r>
          </w:p>
        </w:tc>
        <w:tc>
          <w:tcPr>
            <w:tcW w:w="1140" w:type="dxa"/>
            <w:vAlign w:val="center"/>
          </w:tcPr>
          <w:p w14:paraId="7BE915CB">
            <w:pPr>
              <w:pStyle w:val="8"/>
              <w:spacing w:before="150" w:line="296" w:lineRule="auto"/>
              <w:ind w:left="20" w:firstLine="14"/>
              <w:jc w:val="center"/>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0.5分</w:t>
            </w:r>
          </w:p>
        </w:tc>
        <w:tc>
          <w:tcPr>
            <w:tcW w:w="1711" w:type="dxa"/>
            <w:gridSpan w:val="2"/>
            <w:vMerge w:val="continue"/>
          </w:tcPr>
          <w:p w14:paraId="37F5FC8A">
            <w:pPr>
              <w:pStyle w:val="8"/>
              <w:spacing w:before="150" w:line="296" w:lineRule="auto"/>
              <w:ind w:left="105" w:leftChars="50" w:right="105" w:rightChars="50"/>
              <w:rPr>
                <w:rFonts w:hint="eastAsia"/>
                <w:lang w:eastAsia="zh-CN"/>
              </w:rPr>
            </w:pPr>
          </w:p>
        </w:tc>
      </w:tr>
      <w:tr w14:paraId="5FA3A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19" w:hRule="atLeast"/>
          <w:tblHeader/>
        </w:trPr>
        <w:tc>
          <w:tcPr>
            <w:tcW w:w="1283" w:type="dxa"/>
            <w:vMerge w:val="continue"/>
            <w:vAlign w:val="center"/>
          </w:tcPr>
          <w:p w14:paraId="6825B8B4">
            <w:pPr>
              <w:spacing w:line="252" w:lineRule="auto"/>
              <w:jc w:val="center"/>
              <w:rPr>
                <w:lang w:eastAsia="zh-CN"/>
              </w:rPr>
            </w:pPr>
          </w:p>
        </w:tc>
        <w:tc>
          <w:tcPr>
            <w:tcW w:w="1854" w:type="dxa"/>
            <w:vMerge w:val="continue"/>
            <w:vAlign w:val="center"/>
          </w:tcPr>
          <w:p w14:paraId="0A2BC66F">
            <w:pPr>
              <w:pStyle w:val="8"/>
              <w:spacing w:before="62" w:line="289" w:lineRule="auto"/>
              <w:ind w:left="21" w:right="26"/>
              <w:jc w:val="both"/>
              <w:rPr>
                <w:rFonts w:hint="eastAsia"/>
                <w:lang w:eastAsia="zh-CN"/>
              </w:rPr>
            </w:pPr>
          </w:p>
        </w:tc>
        <w:tc>
          <w:tcPr>
            <w:tcW w:w="2424" w:type="dxa"/>
            <w:vMerge w:val="continue"/>
            <w:vAlign w:val="center"/>
          </w:tcPr>
          <w:p w14:paraId="4C683929">
            <w:pPr>
              <w:pStyle w:val="8"/>
              <w:tabs>
                <w:tab w:val="left" w:pos="500"/>
                <w:tab w:val="left" w:pos="1080"/>
              </w:tabs>
              <w:spacing w:line="229" w:lineRule="auto"/>
              <w:ind w:right="11" w:firstLine="190" w:firstLineChars="100"/>
              <w:jc w:val="both"/>
              <w:rPr>
                <w:rFonts w:hint="eastAsia"/>
                <w:lang w:eastAsia="zh-CN"/>
              </w:rPr>
            </w:pPr>
          </w:p>
        </w:tc>
        <w:tc>
          <w:tcPr>
            <w:tcW w:w="1426" w:type="dxa"/>
            <w:vAlign w:val="center"/>
          </w:tcPr>
          <w:p w14:paraId="5565B382">
            <w:pPr>
              <w:pStyle w:val="8"/>
              <w:tabs>
                <w:tab w:val="left" w:pos="500"/>
                <w:tab w:val="left" w:pos="1080"/>
              </w:tabs>
              <w:spacing w:line="229" w:lineRule="auto"/>
              <w:ind w:right="11" w:firstLine="190" w:firstLineChars="100"/>
              <w:jc w:val="both"/>
              <w:rPr>
                <w:rFonts w:hint="eastAsia"/>
                <w:lang w:eastAsia="zh-CN"/>
              </w:rPr>
            </w:pPr>
            <w:r>
              <w:rPr>
                <w:rFonts w:hint="eastAsia"/>
                <w:lang w:eastAsia="zh-CN"/>
              </w:rPr>
              <w:t>市级获奖</w:t>
            </w:r>
          </w:p>
        </w:tc>
        <w:tc>
          <w:tcPr>
            <w:tcW w:w="1140" w:type="dxa"/>
            <w:vAlign w:val="center"/>
          </w:tcPr>
          <w:p w14:paraId="39A4655B">
            <w:pPr>
              <w:pStyle w:val="8"/>
              <w:spacing w:before="150" w:line="296" w:lineRule="auto"/>
              <w:ind w:left="20" w:firstLine="14"/>
              <w:jc w:val="center"/>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1分</w:t>
            </w:r>
          </w:p>
        </w:tc>
        <w:tc>
          <w:tcPr>
            <w:tcW w:w="1711" w:type="dxa"/>
            <w:gridSpan w:val="2"/>
            <w:vMerge w:val="continue"/>
          </w:tcPr>
          <w:p w14:paraId="72D139CF">
            <w:pPr>
              <w:pStyle w:val="8"/>
              <w:spacing w:before="150" w:line="296" w:lineRule="auto"/>
              <w:ind w:left="105" w:leftChars="50" w:right="105" w:rightChars="50"/>
              <w:rPr>
                <w:rFonts w:hint="eastAsia"/>
                <w:lang w:eastAsia="zh-CN"/>
              </w:rPr>
            </w:pPr>
          </w:p>
        </w:tc>
      </w:tr>
      <w:tr w14:paraId="5A152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19" w:hRule="atLeast"/>
          <w:tblHeader/>
        </w:trPr>
        <w:tc>
          <w:tcPr>
            <w:tcW w:w="1283" w:type="dxa"/>
            <w:vMerge w:val="continue"/>
            <w:vAlign w:val="center"/>
          </w:tcPr>
          <w:p w14:paraId="1D73CEBE">
            <w:pPr>
              <w:spacing w:line="252" w:lineRule="auto"/>
              <w:jc w:val="center"/>
              <w:rPr>
                <w:lang w:eastAsia="zh-CN"/>
              </w:rPr>
            </w:pPr>
          </w:p>
        </w:tc>
        <w:tc>
          <w:tcPr>
            <w:tcW w:w="1854" w:type="dxa"/>
            <w:vMerge w:val="continue"/>
            <w:vAlign w:val="center"/>
          </w:tcPr>
          <w:p w14:paraId="7ECF2244">
            <w:pPr>
              <w:pStyle w:val="8"/>
              <w:spacing w:before="62" w:line="289" w:lineRule="auto"/>
              <w:ind w:left="21" w:right="26"/>
              <w:jc w:val="both"/>
              <w:rPr>
                <w:rFonts w:hint="eastAsia"/>
                <w:lang w:eastAsia="zh-CN"/>
              </w:rPr>
            </w:pPr>
          </w:p>
        </w:tc>
        <w:tc>
          <w:tcPr>
            <w:tcW w:w="2424" w:type="dxa"/>
            <w:vMerge w:val="continue"/>
            <w:vAlign w:val="center"/>
          </w:tcPr>
          <w:p w14:paraId="6B628356">
            <w:pPr>
              <w:pStyle w:val="8"/>
              <w:tabs>
                <w:tab w:val="left" w:pos="500"/>
                <w:tab w:val="left" w:pos="1080"/>
              </w:tabs>
              <w:spacing w:line="229" w:lineRule="auto"/>
              <w:ind w:right="11" w:firstLine="190" w:firstLineChars="100"/>
              <w:jc w:val="both"/>
              <w:rPr>
                <w:rFonts w:hint="eastAsia"/>
                <w:lang w:eastAsia="zh-CN"/>
              </w:rPr>
            </w:pPr>
          </w:p>
        </w:tc>
        <w:tc>
          <w:tcPr>
            <w:tcW w:w="1426" w:type="dxa"/>
            <w:vAlign w:val="center"/>
          </w:tcPr>
          <w:p w14:paraId="3D55652A">
            <w:pPr>
              <w:pStyle w:val="8"/>
              <w:tabs>
                <w:tab w:val="left" w:pos="500"/>
                <w:tab w:val="left" w:pos="1080"/>
              </w:tabs>
              <w:spacing w:line="229" w:lineRule="auto"/>
              <w:ind w:right="11" w:firstLine="190" w:firstLineChars="100"/>
              <w:jc w:val="both"/>
              <w:rPr>
                <w:rFonts w:hint="eastAsia"/>
                <w:lang w:eastAsia="zh-CN"/>
              </w:rPr>
            </w:pPr>
            <w:r>
              <w:rPr>
                <w:rFonts w:hint="eastAsia"/>
                <w:lang w:eastAsia="zh-CN"/>
              </w:rPr>
              <w:t>省级以上获奖</w:t>
            </w:r>
          </w:p>
        </w:tc>
        <w:tc>
          <w:tcPr>
            <w:tcW w:w="1140" w:type="dxa"/>
            <w:vAlign w:val="center"/>
          </w:tcPr>
          <w:p w14:paraId="1016DDE5">
            <w:pPr>
              <w:pStyle w:val="8"/>
              <w:spacing w:before="150" w:line="296" w:lineRule="auto"/>
              <w:ind w:left="20" w:firstLine="14"/>
              <w:jc w:val="center"/>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1.5分</w:t>
            </w:r>
          </w:p>
        </w:tc>
        <w:tc>
          <w:tcPr>
            <w:tcW w:w="1711" w:type="dxa"/>
            <w:gridSpan w:val="2"/>
            <w:vMerge w:val="continue"/>
          </w:tcPr>
          <w:p w14:paraId="584B414E">
            <w:pPr>
              <w:pStyle w:val="8"/>
              <w:spacing w:before="150" w:line="296" w:lineRule="auto"/>
              <w:ind w:left="105" w:leftChars="50" w:right="105" w:rightChars="50"/>
              <w:rPr>
                <w:rFonts w:hint="eastAsia"/>
                <w:lang w:eastAsia="zh-CN"/>
              </w:rPr>
            </w:pPr>
          </w:p>
        </w:tc>
      </w:tr>
      <w:tr w14:paraId="24292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19" w:hRule="atLeast"/>
          <w:tblHeader/>
        </w:trPr>
        <w:tc>
          <w:tcPr>
            <w:tcW w:w="1283" w:type="dxa"/>
            <w:vMerge w:val="continue"/>
            <w:vAlign w:val="center"/>
          </w:tcPr>
          <w:p w14:paraId="27490361">
            <w:pPr>
              <w:jc w:val="center"/>
              <w:rPr>
                <w:lang w:eastAsia="zh-CN"/>
              </w:rPr>
            </w:pPr>
          </w:p>
        </w:tc>
        <w:tc>
          <w:tcPr>
            <w:tcW w:w="1854" w:type="dxa"/>
            <w:vMerge w:val="continue"/>
            <w:vAlign w:val="center"/>
          </w:tcPr>
          <w:p w14:paraId="371372F6">
            <w:pPr>
              <w:jc w:val="both"/>
              <w:rPr>
                <w:lang w:eastAsia="zh-CN"/>
              </w:rPr>
            </w:pPr>
          </w:p>
        </w:tc>
        <w:tc>
          <w:tcPr>
            <w:tcW w:w="2424" w:type="dxa"/>
            <w:vMerge w:val="restart"/>
            <w:vAlign w:val="center"/>
          </w:tcPr>
          <w:p w14:paraId="0E6E3DE0">
            <w:pPr>
              <w:pStyle w:val="8"/>
              <w:tabs>
                <w:tab w:val="left" w:pos="970"/>
              </w:tabs>
              <w:spacing w:line="229" w:lineRule="auto"/>
              <w:ind w:right="11" w:firstLine="190" w:firstLineChars="100"/>
              <w:jc w:val="center"/>
              <w:rPr>
                <w:rFonts w:hint="eastAsia"/>
                <w:lang w:eastAsia="zh-CN"/>
              </w:rPr>
            </w:pPr>
            <w:r>
              <w:rPr>
                <w:rFonts w:hint="eastAsia"/>
                <w:lang w:eastAsia="zh-CN"/>
              </w:rPr>
              <w:t>国创、本创、新苗、星光</w:t>
            </w:r>
          </w:p>
        </w:tc>
        <w:tc>
          <w:tcPr>
            <w:tcW w:w="1426" w:type="dxa"/>
            <w:vAlign w:val="center"/>
          </w:tcPr>
          <w:p w14:paraId="020ADEF8">
            <w:pPr>
              <w:pStyle w:val="8"/>
              <w:tabs>
                <w:tab w:val="left" w:pos="970"/>
              </w:tabs>
              <w:spacing w:line="229" w:lineRule="auto"/>
              <w:ind w:right="11" w:firstLine="190" w:firstLineChars="100"/>
              <w:jc w:val="both"/>
              <w:rPr>
                <w:rFonts w:hint="eastAsia"/>
                <w:lang w:eastAsia="zh-CN"/>
              </w:rPr>
            </w:pPr>
            <w:r>
              <w:rPr>
                <w:rFonts w:hint="eastAsia"/>
                <w:lang w:eastAsia="zh-CN"/>
              </w:rPr>
              <w:t>院级立项</w:t>
            </w:r>
          </w:p>
        </w:tc>
        <w:tc>
          <w:tcPr>
            <w:tcW w:w="1140" w:type="dxa"/>
            <w:vAlign w:val="center"/>
          </w:tcPr>
          <w:p w14:paraId="1AF1C328">
            <w:pPr>
              <w:jc w:val="center"/>
              <w:rPr>
                <w:rFonts w:hint="eastAsia" w:asciiTheme="minorEastAsia" w:hAnsiTheme="minorEastAsia" w:eastAsiaTheme="minorEastAsia"/>
                <w:lang w:eastAsia="zh-CN"/>
              </w:rPr>
            </w:pPr>
            <w:r>
              <w:rPr>
                <w:rFonts w:asciiTheme="minorEastAsia" w:hAnsiTheme="minorEastAsia" w:eastAsiaTheme="minorEastAsia"/>
                <w:lang w:eastAsia="zh-CN"/>
              </w:rPr>
              <w:t>0.2</w:t>
            </w:r>
            <w:r>
              <w:rPr>
                <w:rFonts w:hint="eastAsia" w:asciiTheme="minorEastAsia" w:hAnsiTheme="minorEastAsia" w:eastAsiaTheme="minorEastAsia"/>
                <w:lang w:eastAsia="zh-CN"/>
              </w:rPr>
              <w:t>分</w:t>
            </w:r>
          </w:p>
        </w:tc>
        <w:tc>
          <w:tcPr>
            <w:tcW w:w="1711" w:type="dxa"/>
            <w:gridSpan w:val="2"/>
            <w:vMerge w:val="restart"/>
          </w:tcPr>
          <w:p w14:paraId="76187ABA">
            <w:pPr>
              <w:ind w:left="105" w:leftChars="50" w:right="105" w:rightChars="50"/>
              <w:rPr>
                <w:sz w:val="19"/>
                <w:szCs w:val="19"/>
                <w:lang w:eastAsia="zh-CN"/>
              </w:rPr>
            </w:pPr>
            <w:r>
              <w:rPr>
                <w:rFonts w:hint="eastAsia" w:ascii="宋体" w:hAnsi="宋体" w:eastAsia="宋体" w:cs="宋体"/>
                <w:sz w:val="19"/>
                <w:szCs w:val="19"/>
                <w:lang w:eastAsia="zh-CN"/>
              </w:rPr>
              <w:t>同一项目就高进行加分</w:t>
            </w:r>
          </w:p>
        </w:tc>
      </w:tr>
      <w:tr w14:paraId="1F49B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12" w:hRule="atLeast"/>
          <w:tblHeader/>
        </w:trPr>
        <w:tc>
          <w:tcPr>
            <w:tcW w:w="1283" w:type="dxa"/>
            <w:vMerge w:val="continue"/>
            <w:vAlign w:val="center"/>
          </w:tcPr>
          <w:p w14:paraId="3544214A">
            <w:pPr>
              <w:jc w:val="center"/>
              <w:rPr>
                <w:lang w:eastAsia="zh-CN"/>
              </w:rPr>
            </w:pPr>
          </w:p>
        </w:tc>
        <w:tc>
          <w:tcPr>
            <w:tcW w:w="1854" w:type="dxa"/>
            <w:vMerge w:val="continue"/>
            <w:vAlign w:val="center"/>
          </w:tcPr>
          <w:p w14:paraId="11BDD54C">
            <w:pPr>
              <w:jc w:val="both"/>
              <w:rPr>
                <w:lang w:eastAsia="zh-CN"/>
              </w:rPr>
            </w:pPr>
          </w:p>
        </w:tc>
        <w:tc>
          <w:tcPr>
            <w:tcW w:w="2424" w:type="dxa"/>
            <w:vMerge w:val="continue"/>
            <w:vAlign w:val="center"/>
          </w:tcPr>
          <w:p w14:paraId="3AAC8E0A">
            <w:pPr>
              <w:pStyle w:val="8"/>
              <w:tabs>
                <w:tab w:val="left" w:pos="970"/>
              </w:tabs>
              <w:spacing w:line="229" w:lineRule="auto"/>
              <w:ind w:right="11" w:firstLine="190" w:firstLineChars="100"/>
              <w:jc w:val="center"/>
              <w:rPr>
                <w:rFonts w:hint="eastAsia"/>
                <w:lang w:eastAsia="zh-CN"/>
              </w:rPr>
            </w:pPr>
          </w:p>
        </w:tc>
        <w:tc>
          <w:tcPr>
            <w:tcW w:w="1426" w:type="dxa"/>
            <w:vAlign w:val="center"/>
          </w:tcPr>
          <w:p w14:paraId="08D1EFC6">
            <w:pPr>
              <w:pStyle w:val="8"/>
              <w:tabs>
                <w:tab w:val="left" w:pos="970"/>
              </w:tabs>
              <w:spacing w:line="229" w:lineRule="auto"/>
              <w:ind w:right="11" w:firstLine="190" w:firstLineChars="100"/>
              <w:jc w:val="both"/>
              <w:rPr>
                <w:rFonts w:hint="eastAsia"/>
                <w:lang w:eastAsia="zh-CN"/>
              </w:rPr>
            </w:pPr>
            <w:r>
              <w:rPr>
                <w:rFonts w:hint="eastAsia"/>
                <w:lang w:eastAsia="zh-CN"/>
              </w:rPr>
              <w:t>校级立项</w:t>
            </w:r>
          </w:p>
        </w:tc>
        <w:tc>
          <w:tcPr>
            <w:tcW w:w="1140" w:type="dxa"/>
            <w:vAlign w:val="center"/>
          </w:tcPr>
          <w:p w14:paraId="78E8461C">
            <w:pPr>
              <w:jc w:val="center"/>
              <w:rPr>
                <w:rFonts w:asciiTheme="minorEastAsia" w:hAnsiTheme="minorEastAsia" w:eastAsiaTheme="minorEastAsia"/>
                <w:lang w:eastAsia="zh-CN"/>
              </w:rPr>
            </w:pPr>
            <w:r>
              <w:rPr>
                <w:rFonts w:hint="eastAsia" w:asciiTheme="minorEastAsia" w:hAnsiTheme="minorEastAsia" w:eastAsiaTheme="minorEastAsia"/>
                <w:lang w:eastAsia="zh-CN"/>
              </w:rPr>
              <w:t>0.5分</w:t>
            </w:r>
          </w:p>
        </w:tc>
        <w:tc>
          <w:tcPr>
            <w:tcW w:w="1711" w:type="dxa"/>
            <w:gridSpan w:val="2"/>
            <w:vMerge w:val="continue"/>
          </w:tcPr>
          <w:p w14:paraId="01D68F72">
            <w:pPr>
              <w:ind w:left="105" w:leftChars="50" w:right="105" w:rightChars="50"/>
              <w:rPr>
                <w:sz w:val="19"/>
                <w:szCs w:val="19"/>
                <w:lang w:eastAsia="zh-CN"/>
              </w:rPr>
            </w:pPr>
          </w:p>
        </w:tc>
      </w:tr>
      <w:tr w14:paraId="2A688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03" w:hRule="atLeast"/>
          <w:tblHeader/>
        </w:trPr>
        <w:tc>
          <w:tcPr>
            <w:tcW w:w="1283" w:type="dxa"/>
            <w:vMerge w:val="continue"/>
            <w:vAlign w:val="center"/>
          </w:tcPr>
          <w:p w14:paraId="6938BCD4">
            <w:pPr>
              <w:jc w:val="center"/>
              <w:rPr>
                <w:lang w:eastAsia="zh-CN"/>
              </w:rPr>
            </w:pPr>
          </w:p>
        </w:tc>
        <w:tc>
          <w:tcPr>
            <w:tcW w:w="1854" w:type="dxa"/>
            <w:vMerge w:val="continue"/>
            <w:vAlign w:val="center"/>
          </w:tcPr>
          <w:p w14:paraId="40B1108B">
            <w:pPr>
              <w:jc w:val="both"/>
              <w:rPr>
                <w:lang w:eastAsia="zh-CN"/>
              </w:rPr>
            </w:pPr>
          </w:p>
        </w:tc>
        <w:tc>
          <w:tcPr>
            <w:tcW w:w="2424" w:type="dxa"/>
            <w:vMerge w:val="continue"/>
            <w:vAlign w:val="center"/>
          </w:tcPr>
          <w:p w14:paraId="63D4842D">
            <w:pPr>
              <w:pStyle w:val="8"/>
              <w:tabs>
                <w:tab w:val="left" w:pos="970"/>
              </w:tabs>
              <w:spacing w:line="229" w:lineRule="auto"/>
              <w:ind w:right="11" w:firstLine="190" w:firstLineChars="100"/>
              <w:jc w:val="center"/>
              <w:rPr>
                <w:rFonts w:hint="eastAsia"/>
                <w:lang w:eastAsia="zh-CN"/>
              </w:rPr>
            </w:pPr>
          </w:p>
        </w:tc>
        <w:tc>
          <w:tcPr>
            <w:tcW w:w="1426" w:type="dxa"/>
            <w:vAlign w:val="center"/>
          </w:tcPr>
          <w:p w14:paraId="6ADFB0D3">
            <w:pPr>
              <w:pStyle w:val="8"/>
              <w:tabs>
                <w:tab w:val="left" w:pos="970"/>
              </w:tabs>
              <w:spacing w:line="229" w:lineRule="auto"/>
              <w:ind w:right="11" w:firstLine="190" w:firstLineChars="100"/>
              <w:jc w:val="both"/>
              <w:rPr>
                <w:rFonts w:hint="eastAsia"/>
                <w:lang w:eastAsia="zh-CN"/>
              </w:rPr>
            </w:pPr>
            <w:r>
              <w:rPr>
                <w:rFonts w:hint="eastAsia"/>
                <w:lang w:eastAsia="zh-CN"/>
              </w:rPr>
              <w:t>市级立项</w:t>
            </w:r>
          </w:p>
        </w:tc>
        <w:tc>
          <w:tcPr>
            <w:tcW w:w="1140" w:type="dxa"/>
            <w:vAlign w:val="center"/>
          </w:tcPr>
          <w:p w14:paraId="228F7FDF">
            <w:pPr>
              <w:jc w:val="center"/>
              <w:rPr>
                <w:rFonts w:asciiTheme="minorEastAsia" w:hAnsiTheme="minorEastAsia" w:eastAsiaTheme="minorEastAsia"/>
                <w:lang w:eastAsia="zh-CN"/>
              </w:rPr>
            </w:pPr>
            <w:r>
              <w:rPr>
                <w:rFonts w:hint="eastAsia" w:asciiTheme="minorEastAsia" w:hAnsiTheme="minorEastAsia" w:eastAsiaTheme="minorEastAsia"/>
                <w:lang w:eastAsia="zh-CN"/>
              </w:rPr>
              <w:t>1分</w:t>
            </w:r>
          </w:p>
        </w:tc>
        <w:tc>
          <w:tcPr>
            <w:tcW w:w="1711" w:type="dxa"/>
            <w:gridSpan w:val="2"/>
            <w:vMerge w:val="continue"/>
          </w:tcPr>
          <w:p w14:paraId="7629532B">
            <w:pPr>
              <w:ind w:left="105" w:leftChars="50" w:right="105" w:rightChars="50"/>
              <w:rPr>
                <w:sz w:val="19"/>
                <w:szCs w:val="19"/>
                <w:lang w:eastAsia="zh-CN"/>
              </w:rPr>
            </w:pPr>
          </w:p>
        </w:tc>
      </w:tr>
      <w:tr w14:paraId="6080C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23" w:hRule="atLeast"/>
          <w:tblHeader/>
        </w:trPr>
        <w:tc>
          <w:tcPr>
            <w:tcW w:w="1283" w:type="dxa"/>
            <w:vMerge w:val="continue"/>
            <w:vAlign w:val="center"/>
          </w:tcPr>
          <w:p w14:paraId="07BEDF5E">
            <w:pPr>
              <w:jc w:val="center"/>
              <w:rPr>
                <w:lang w:eastAsia="zh-CN"/>
              </w:rPr>
            </w:pPr>
          </w:p>
        </w:tc>
        <w:tc>
          <w:tcPr>
            <w:tcW w:w="1854" w:type="dxa"/>
            <w:vMerge w:val="continue"/>
            <w:tcBorders>
              <w:bottom w:val="single" w:color="auto" w:sz="4" w:space="0"/>
            </w:tcBorders>
            <w:vAlign w:val="center"/>
          </w:tcPr>
          <w:p w14:paraId="408BDAA3">
            <w:pPr>
              <w:jc w:val="both"/>
              <w:rPr>
                <w:lang w:eastAsia="zh-CN"/>
              </w:rPr>
            </w:pPr>
          </w:p>
        </w:tc>
        <w:tc>
          <w:tcPr>
            <w:tcW w:w="2424" w:type="dxa"/>
            <w:vMerge w:val="continue"/>
            <w:vAlign w:val="center"/>
          </w:tcPr>
          <w:p w14:paraId="504F6F9D">
            <w:pPr>
              <w:pStyle w:val="8"/>
              <w:tabs>
                <w:tab w:val="left" w:pos="970"/>
              </w:tabs>
              <w:spacing w:line="229" w:lineRule="auto"/>
              <w:ind w:right="11" w:firstLine="190" w:firstLineChars="100"/>
              <w:jc w:val="center"/>
              <w:rPr>
                <w:rFonts w:hint="eastAsia"/>
                <w:lang w:eastAsia="zh-CN"/>
              </w:rPr>
            </w:pPr>
          </w:p>
        </w:tc>
        <w:tc>
          <w:tcPr>
            <w:tcW w:w="1426" w:type="dxa"/>
            <w:vAlign w:val="center"/>
          </w:tcPr>
          <w:p w14:paraId="1279B00E">
            <w:pPr>
              <w:pStyle w:val="8"/>
              <w:tabs>
                <w:tab w:val="left" w:pos="970"/>
              </w:tabs>
              <w:spacing w:line="229" w:lineRule="auto"/>
              <w:ind w:right="11" w:firstLine="190" w:firstLineChars="100"/>
              <w:jc w:val="both"/>
              <w:rPr>
                <w:rFonts w:hint="eastAsia"/>
                <w:lang w:eastAsia="zh-CN"/>
              </w:rPr>
            </w:pPr>
            <w:r>
              <w:rPr>
                <w:rFonts w:hint="eastAsia"/>
                <w:lang w:eastAsia="zh-CN"/>
              </w:rPr>
              <w:t>省级以上立项</w:t>
            </w:r>
          </w:p>
        </w:tc>
        <w:tc>
          <w:tcPr>
            <w:tcW w:w="1140" w:type="dxa"/>
            <w:vAlign w:val="center"/>
          </w:tcPr>
          <w:p w14:paraId="6163D0A4">
            <w:pPr>
              <w:jc w:val="center"/>
              <w:rPr>
                <w:rFonts w:asciiTheme="minorEastAsia" w:hAnsiTheme="minorEastAsia" w:eastAsiaTheme="minorEastAsia"/>
                <w:lang w:eastAsia="zh-CN"/>
              </w:rPr>
            </w:pPr>
            <w:r>
              <w:rPr>
                <w:rFonts w:hint="eastAsia" w:asciiTheme="minorEastAsia" w:hAnsiTheme="minorEastAsia" w:eastAsiaTheme="minorEastAsia"/>
                <w:lang w:eastAsia="zh-CN"/>
              </w:rPr>
              <w:t>1.5分</w:t>
            </w:r>
          </w:p>
        </w:tc>
        <w:tc>
          <w:tcPr>
            <w:tcW w:w="1711" w:type="dxa"/>
            <w:gridSpan w:val="2"/>
            <w:vMerge w:val="continue"/>
            <w:tcBorders>
              <w:bottom w:val="single" w:color="auto" w:sz="4" w:space="0"/>
            </w:tcBorders>
          </w:tcPr>
          <w:p w14:paraId="4D480F53">
            <w:pPr>
              <w:ind w:left="105" w:leftChars="50" w:right="105" w:rightChars="50"/>
              <w:rPr>
                <w:sz w:val="19"/>
                <w:szCs w:val="19"/>
                <w:lang w:eastAsia="zh-CN"/>
              </w:rPr>
            </w:pPr>
          </w:p>
        </w:tc>
      </w:tr>
      <w:tr w14:paraId="720BD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4" w:hRule="atLeast"/>
          <w:tblHeader/>
        </w:trPr>
        <w:tc>
          <w:tcPr>
            <w:tcW w:w="1283" w:type="dxa"/>
            <w:vMerge w:val="continue"/>
            <w:vAlign w:val="center"/>
          </w:tcPr>
          <w:p w14:paraId="59D749A3">
            <w:pPr>
              <w:jc w:val="center"/>
              <w:rPr>
                <w:lang w:eastAsia="zh-CN"/>
              </w:rPr>
            </w:pPr>
          </w:p>
        </w:tc>
        <w:tc>
          <w:tcPr>
            <w:tcW w:w="1854" w:type="dxa"/>
            <w:tcBorders>
              <w:top w:val="single" w:color="auto" w:sz="4" w:space="0"/>
              <w:bottom w:val="single" w:color="auto" w:sz="4" w:space="0"/>
              <w:right w:val="single" w:color="auto" w:sz="4" w:space="0"/>
            </w:tcBorders>
            <w:vAlign w:val="center"/>
          </w:tcPr>
          <w:p w14:paraId="081F1404">
            <w:pPr>
              <w:pStyle w:val="8"/>
              <w:spacing w:before="61" w:line="289" w:lineRule="auto"/>
              <w:ind w:left="21" w:right="26" w:hanging="2"/>
              <w:jc w:val="both"/>
              <w:rPr>
                <w:rFonts w:hint="eastAsia"/>
                <w:lang w:eastAsia="zh-CN"/>
              </w:rPr>
            </w:pPr>
            <w:r>
              <w:rPr>
                <w:rFonts w:hint="eastAsia"/>
                <w:lang w:eastAsia="zh-CN"/>
              </w:rPr>
              <w:t>在公开出版的刊物上发表学术论文</w:t>
            </w:r>
          </w:p>
        </w:tc>
        <w:tc>
          <w:tcPr>
            <w:tcW w:w="3850" w:type="dxa"/>
            <w:gridSpan w:val="2"/>
            <w:tcBorders>
              <w:left w:val="single" w:color="auto" w:sz="4" w:space="0"/>
            </w:tcBorders>
          </w:tcPr>
          <w:p w14:paraId="27244460">
            <w:pPr>
              <w:pStyle w:val="8"/>
              <w:spacing w:before="141" w:line="229" w:lineRule="auto"/>
              <w:ind w:right="11"/>
              <w:jc w:val="right"/>
              <w:rPr>
                <w:rFonts w:hint="eastAsia"/>
                <w:lang w:eastAsia="zh-CN"/>
              </w:rPr>
            </w:pPr>
          </w:p>
        </w:tc>
        <w:tc>
          <w:tcPr>
            <w:tcW w:w="1140" w:type="dxa"/>
            <w:tcBorders>
              <w:right w:val="single" w:color="auto" w:sz="4" w:space="0"/>
            </w:tcBorders>
            <w:vAlign w:val="center"/>
          </w:tcPr>
          <w:p w14:paraId="5A0CB7E3">
            <w:pPr>
              <w:spacing w:line="333" w:lineRule="auto"/>
              <w:jc w:val="center"/>
              <w:rPr>
                <w:rFonts w:asciiTheme="minorEastAsia" w:hAnsiTheme="minorEastAsia" w:eastAsiaTheme="minorEastAsia"/>
                <w:lang w:eastAsia="zh-CN"/>
              </w:rPr>
            </w:pPr>
            <w:r>
              <w:rPr>
                <w:rFonts w:asciiTheme="minorEastAsia" w:hAnsiTheme="minorEastAsia" w:eastAsiaTheme="minorEastAsia"/>
                <w:lang w:eastAsia="zh-CN"/>
              </w:rPr>
              <w:t>2</w:t>
            </w:r>
            <w:r>
              <w:rPr>
                <w:rFonts w:hint="eastAsia" w:cs="宋体" w:asciiTheme="minorEastAsia" w:hAnsiTheme="minorEastAsia" w:eastAsiaTheme="minorEastAsia"/>
                <w:lang w:eastAsia="zh-CN"/>
              </w:rPr>
              <w:t>分</w:t>
            </w:r>
          </w:p>
        </w:tc>
        <w:tc>
          <w:tcPr>
            <w:tcW w:w="1711" w:type="dxa"/>
            <w:gridSpan w:val="2"/>
            <w:tcBorders>
              <w:top w:val="single" w:color="auto" w:sz="4" w:space="0"/>
              <w:left w:val="single" w:color="auto" w:sz="4" w:space="0"/>
              <w:bottom w:val="single" w:color="auto" w:sz="4" w:space="0"/>
              <w:right w:val="single" w:color="auto" w:sz="4" w:space="0"/>
            </w:tcBorders>
          </w:tcPr>
          <w:p w14:paraId="355FDF2F">
            <w:pPr>
              <w:spacing w:line="333" w:lineRule="auto"/>
              <w:ind w:left="105" w:leftChars="50" w:right="105" w:rightChars="50"/>
              <w:rPr>
                <w:sz w:val="19"/>
                <w:szCs w:val="19"/>
                <w:lang w:eastAsia="zh-CN"/>
              </w:rPr>
            </w:pPr>
          </w:p>
          <w:p w14:paraId="3A01CC6A">
            <w:pPr>
              <w:pStyle w:val="8"/>
              <w:spacing w:before="61" w:line="294" w:lineRule="auto"/>
              <w:ind w:left="107" w:leftChars="50" w:right="105" w:rightChars="50" w:hanging="2"/>
              <w:rPr>
                <w:rFonts w:hint="eastAsia"/>
                <w:lang w:eastAsia="zh-CN"/>
              </w:rPr>
            </w:pPr>
          </w:p>
        </w:tc>
      </w:tr>
      <w:tr w14:paraId="13723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979" w:hRule="atLeast"/>
          <w:tblHeader/>
        </w:trPr>
        <w:tc>
          <w:tcPr>
            <w:tcW w:w="1283" w:type="dxa"/>
            <w:vMerge w:val="continue"/>
            <w:vAlign w:val="center"/>
          </w:tcPr>
          <w:p w14:paraId="4C2F97BA">
            <w:pPr>
              <w:jc w:val="center"/>
              <w:rPr>
                <w:lang w:eastAsia="zh-CN"/>
              </w:rPr>
            </w:pPr>
          </w:p>
        </w:tc>
        <w:tc>
          <w:tcPr>
            <w:tcW w:w="1854" w:type="dxa"/>
            <w:tcBorders>
              <w:top w:val="single" w:color="auto" w:sz="4" w:space="0"/>
              <w:bottom w:val="single" w:color="auto" w:sz="4" w:space="0"/>
              <w:right w:val="single" w:color="auto" w:sz="4" w:space="0"/>
            </w:tcBorders>
            <w:vAlign w:val="center"/>
          </w:tcPr>
          <w:p w14:paraId="58DC98E7">
            <w:pPr>
              <w:pStyle w:val="8"/>
              <w:spacing w:before="61" w:line="289" w:lineRule="auto"/>
              <w:ind w:left="21" w:right="26" w:hanging="2"/>
              <w:jc w:val="both"/>
              <w:rPr>
                <w:lang w:eastAsia="zh-CN"/>
              </w:rPr>
            </w:pPr>
            <w:r>
              <w:rPr>
                <w:rFonts w:hint="eastAsia"/>
                <w:lang w:eastAsia="zh-CN"/>
              </w:rPr>
              <w:t>积极参加学院组织的讲座或经学院安排参加指定讲座</w:t>
            </w:r>
          </w:p>
        </w:tc>
        <w:tc>
          <w:tcPr>
            <w:tcW w:w="3850" w:type="dxa"/>
            <w:gridSpan w:val="2"/>
            <w:tcBorders>
              <w:left w:val="single" w:color="auto" w:sz="4" w:space="0"/>
            </w:tcBorders>
          </w:tcPr>
          <w:p w14:paraId="146E69C2">
            <w:pPr>
              <w:pStyle w:val="8"/>
              <w:spacing w:before="101" w:line="229" w:lineRule="auto"/>
              <w:ind w:right="11"/>
              <w:jc w:val="right"/>
              <w:rPr>
                <w:rFonts w:hint="eastAsia"/>
                <w:lang w:eastAsia="zh-CN"/>
              </w:rPr>
            </w:pPr>
          </w:p>
        </w:tc>
        <w:tc>
          <w:tcPr>
            <w:tcW w:w="1140" w:type="dxa"/>
            <w:tcBorders>
              <w:right w:val="single" w:color="auto" w:sz="4" w:space="0"/>
            </w:tcBorders>
            <w:vAlign w:val="center"/>
          </w:tcPr>
          <w:p w14:paraId="129F5AB0">
            <w:pPr>
              <w:jc w:val="center"/>
              <w:rPr>
                <w:rFonts w:asciiTheme="minorEastAsia" w:hAnsiTheme="minorEastAsia" w:eastAsiaTheme="minorEastAsia"/>
                <w:lang w:eastAsia="zh-CN"/>
              </w:rPr>
            </w:pPr>
            <w:r>
              <w:rPr>
                <w:rFonts w:asciiTheme="minorEastAsia" w:hAnsiTheme="minorEastAsia" w:eastAsiaTheme="minorEastAsia"/>
                <w:lang w:eastAsia="zh-CN"/>
              </w:rPr>
              <w:t>0.</w:t>
            </w:r>
            <w:r>
              <w:rPr>
                <w:rFonts w:hint="eastAsia" w:asciiTheme="minorEastAsia" w:hAnsiTheme="minorEastAsia" w:eastAsiaTheme="minorEastAsia"/>
                <w:color w:val="000000" w:themeColor="text1"/>
                <w:lang w:eastAsia="zh-CN"/>
                <w14:textFill>
                  <w14:solidFill>
                    <w14:schemeClr w14:val="tx1"/>
                  </w14:solidFill>
                </w14:textFill>
              </w:rPr>
              <w:t>5</w:t>
            </w:r>
            <w:r>
              <w:rPr>
                <w:rFonts w:hint="eastAsia" w:cs="宋体" w:asciiTheme="minorEastAsia" w:hAnsiTheme="minorEastAsia" w:eastAsiaTheme="minorEastAsia"/>
                <w:lang w:eastAsia="zh-CN"/>
              </w:rPr>
              <w:t>分</w:t>
            </w:r>
            <w:r>
              <w:rPr>
                <w:rFonts w:asciiTheme="minorEastAsia" w:hAnsiTheme="minorEastAsia" w:eastAsiaTheme="minorEastAsia"/>
                <w:lang w:eastAsia="zh-CN"/>
              </w:rPr>
              <w:t>/</w:t>
            </w:r>
            <w:r>
              <w:rPr>
                <w:rFonts w:hint="eastAsia" w:cs="宋体" w:asciiTheme="minorEastAsia" w:hAnsiTheme="minorEastAsia" w:eastAsiaTheme="minorEastAsia"/>
                <w:lang w:eastAsia="zh-CN"/>
              </w:rPr>
              <w:t>次</w:t>
            </w:r>
          </w:p>
        </w:tc>
        <w:tc>
          <w:tcPr>
            <w:tcW w:w="1711" w:type="dxa"/>
            <w:gridSpan w:val="2"/>
            <w:tcBorders>
              <w:top w:val="single" w:color="auto" w:sz="4" w:space="0"/>
              <w:left w:val="single" w:color="auto" w:sz="4" w:space="0"/>
              <w:bottom w:val="single" w:color="auto" w:sz="4" w:space="0"/>
              <w:right w:val="single" w:color="auto" w:sz="4" w:space="0"/>
            </w:tcBorders>
          </w:tcPr>
          <w:p w14:paraId="6ADBF5D1">
            <w:pPr>
              <w:ind w:left="105" w:leftChars="50" w:right="105" w:rightChars="50"/>
              <w:rPr>
                <w:sz w:val="19"/>
                <w:szCs w:val="19"/>
                <w:lang w:eastAsia="zh-CN"/>
              </w:rPr>
            </w:pPr>
            <w:r>
              <w:rPr>
                <w:rFonts w:hint="eastAsia" w:ascii="宋体" w:hAnsi="宋体" w:eastAsia="宋体" w:cs="宋体"/>
                <w:sz w:val="19"/>
                <w:szCs w:val="19"/>
                <w:lang w:eastAsia="zh-CN"/>
              </w:rPr>
              <w:t>上限</w:t>
            </w:r>
            <w:r>
              <w:rPr>
                <w:rFonts w:hint="eastAsia" w:ascii="宋体" w:hAnsi="宋体" w:eastAsia="宋体" w:cs="宋体"/>
                <w:color w:val="000000" w:themeColor="text1"/>
                <w:sz w:val="19"/>
                <w:szCs w:val="19"/>
                <w:lang w:eastAsia="zh-CN"/>
                <w14:textFill>
                  <w14:solidFill>
                    <w14:schemeClr w14:val="tx1"/>
                  </w14:solidFill>
                </w14:textFill>
              </w:rPr>
              <w:t>5</w:t>
            </w:r>
            <w:r>
              <w:rPr>
                <w:rFonts w:hint="eastAsia" w:ascii="宋体" w:hAnsi="宋体" w:eastAsia="宋体" w:cs="宋体"/>
                <w:sz w:val="19"/>
                <w:szCs w:val="19"/>
                <w:lang w:eastAsia="zh-CN"/>
              </w:rPr>
              <w:t>分</w:t>
            </w:r>
          </w:p>
        </w:tc>
      </w:tr>
      <w:tr w14:paraId="55C2F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964" w:hRule="atLeast"/>
          <w:tblHeader/>
        </w:trPr>
        <w:tc>
          <w:tcPr>
            <w:tcW w:w="1283" w:type="dxa"/>
            <w:vMerge w:val="continue"/>
            <w:vAlign w:val="center"/>
          </w:tcPr>
          <w:p w14:paraId="1EE424AD">
            <w:pPr>
              <w:jc w:val="center"/>
              <w:rPr>
                <w:lang w:eastAsia="zh-CN"/>
              </w:rPr>
            </w:pPr>
          </w:p>
        </w:tc>
        <w:tc>
          <w:tcPr>
            <w:tcW w:w="1854" w:type="dxa"/>
            <w:tcBorders>
              <w:top w:val="single" w:color="auto" w:sz="4" w:space="0"/>
              <w:bottom w:val="single" w:color="auto" w:sz="4" w:space="0"/>
              <w:right w:val="single" w:color="auto" w:sz="4" w:space="0"/>
            </w:tcBorders>
            <w:vAlign w:val="center"/>
          </w:tcPr>
          <w:p w14:paraId="6271E48E">
            <w:pPr>
              <w:pStyle w:val="8"/>
              <w:spacing w:before="61" w:line="289" w:lineRule="auto"/>
              <w:ind w:left="21" w:right="26" w:hanging="2"/>
              <w:jc w:val="both"/>
              <w:rPr>
                <w:lang w:eastAsia="zh-CN"/>
              </w:rPr>
            </w:pPr>
            <w:r>
              <w:rPr>
                <w:rFonts w:hint="eastAsia"/>
                <w:lang w:eastAsia="zh-CN"/>
              </w:rPr>
              <w:t>每一学期参加</w:t>
            </w:r>
            <w:r>
              <w:rPr>
                <w:lang w:eastAsia="zh-CN"/>
              </w:rPr>
              <w:t>“</w:t>
            </w:r>
            <w:r>
              <w:rPr>
                <w:rFonts w:hint="eastAsia"/>
                <w:lang w:eastAsia="zh-CN"/>
              </w:rPr>
              <w:t>每日一讲</w:t>
            </w:r>
            <w:r>
              <w:rPr>
                <w:lang w:eastAsia="zh-CN"/>
              </w:rPr>
              <w:t>”</w:t>
            </w:r>
            <w:r>
              <w:rPr>
                <w:rFonts w:hint="eastAsia"/>
                <w:lang w:eastAsia="zh-CN"/>
              </w:rPr>
              <w:t>达到</w:t>
            </w:r>
            <w:r>
              <w:rPr>
                <w:lang w:eastAsia="zh-CN"/>
              </w:rPr>
              <w:t>2</w:t>
            </w:r>
            <w:r>
              <w:rPr>
                <w:rFonts w:hint="eastAsia"/>
                <w:lang w:eastAsia="zh-CN"/>
              </w:rPr>
              <w:t>次及以上</w:t>
            </w:r>
          </w:p>
          <w:p w14:paraId="5377193E">
            <w:pPr>
              <w:jc w:val="both"/>
              <w:rPr>
                <w:rFonts w:ascii="宋体" w:hAnsi="宋体" w:eastAsia="宋体" w:cs="宋体"/>
                <w:lang w:eastAsia="zh-CN"/>
              </w:rPr>
            </w:pPr>
          </w:p>
          <w:p w14:paraId="58501823">
            <w:pPr>
              <w:jc w:val="both"/>
              <w:rPr>
                <w:rFonts w:ascii="宋体" w:hAnsi="宋体" w:eastAsia="宋体" w:cs="宋体"/>
                <w:lang w:eastAsia="zh-CN"/>
              </w:rPr>
            </w:pPr>
          </w:p>
          <w:p w14:paraId="315FBFA4">
            <w:pPr>
              <w:jc w:val="both"/>
              <w:rPr>
                <w:rFonts w:hint="eastAsia"/>
                <w:lang w:eastAsia="zh-CN"/>
              </w:rPr>
            </w:pPr>
          </w:p>
        </w:tc>
        <w:tc>
          <w:tcPr>
            <w:tcW w:w="3850" w:type="dxa"/>
            <w:gridSpan w:val="2"/>
            <w:tcBorders>
              <w:left w:val="single" w:color="auto" w:sz="4" w:space="0"/>
            </w:tcBorders>
          </w:tcPr>
          <w:p w14:paraId="768FDE87">
            <w:pPr>
              <w:pStyle w:val="8"/>
              <w:spacing w:before="115" w:line="229" w:lineRule="auto"/>
              <w:ind w:right="11"/>
              <w:jc w:val="right"/>
              <w:rPr>
                <w:rFonts w:hint="eastAsia"/>
                <w:lang w:eastAsia="zh-CN"/>
              </w:rPr>
            </w:pPr>
          </w:p>
        </w:tc>
        <w:tc>
          <w:tcPr>
            <w:tcW w:w="1140" w:type="dxa"/>
            <w:tcBorders>
              <w:right w:val="single" w:color="auto" w:sz="4" w:space="0"/>
            </w:tcBorders>
            <w:vAlign w:val="center"/>
          </w:tcPr>
          <w:p w14:paraId="32598688">
            <w:pPr>
              <w:jc w:val="center"/>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cs="宋体" w:asciiTheme="minorEastAsia" w:hAnsiTheme="minorEastAsia" w:eastAsiaTheme="minorEastAsia"/>
                <w:lang w:eastAsia="zh-CN"/>
              </w:rPr>
              <w:t>分</w:t>
            </w:r>
          </w:p>
        </w:tc>
        <w:tc>
          <w:tcPr>
            <w:tcW w:w="1711" w:type="dxa"/>
            <w:gridSpan w:val="2"/>
            <w:tcBorders>
              <w:top w:val="single" w:color="auto" w:sz="4" w:space="0"/>
              <w:left w:val="single" w:color="auto" w:sz="4" w:space="0"/>
              <w:bottom w:val="single" w:color="auto" w:sz="4" w:space="0"/>
              <w:right w:val="single" w:color="auto" w:sz="4" w:space="0"/>
            </w:tcBorders>
          </w:tcPr>
          <w:p w14:paraId="0858E7D8">
            <w:pPr>
              <w:ind w:left="105" w:leftChars="50" w:right="105" w:rightChars="50"/>
              <w:rPr>
                <w:color w:val="00B0F0"/>
                <w:sz w:val="19"/>
                <w:szCs w:val="19"/>
                <w:lang w:eastAsia="zh-CN"/>
              </w:rPr>
            </w:pPr>
          </w:p>
        </w:tc>
      </w:tr>
      <w:tr w14:paraId="75B54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03" w:hRule="atLeast"/>
          <w:tblHeader/>
        </w:trPr>
        <w:tc>
          <w:tcPr>
            <w:tcW w:w="1283" w:type="dxa"/>
            <w:vMerge w:val="continue"/>
            <w:vAlign w:val="center"/>
          </w:tcPr>
          <w:p w14:paraId="33213097">
            <w:pPr>
              <w:jc w:val="center"/>
              <w:rPr>
                <w:lang w:eastAsia="zh-CN"/>
              </w:rPr>
            </w:pPr>
          </w:p>
        </w:tc>
        <w:tc>
          <w:tcPr>
            <w:tcW w:w="1854" w:type="dxa"/>
            <w:vMerge w:val="restart"/>
            <w:tcBorders>
              <w:top w:val="single" w:color="auto" w:sz="4" w:space="0"/>
              <w:right w:val="single" w:color="auto" w:sz="4" w:space="0"/>
            </w:tcBorders>
            <w:vAlign w:val="center"/>
          </w:tcPr>
          <w:p w14:paraId="1B51D591">
            <w:pPr>
              <w:pStyle w:val="8"/>
              <w:spacing w:before="61" w:line="289" w:lineRule="auto"/>
              <w:ind w:left="21" w:right="26" w:hanging="2"/>
              <w:jc w:val="both"/>
              <w:rPr>
                <w:lang w:eastAsia="zh-CN"/>
              </w:rPr>
            </w:pPr>
            <w:r>
              <w:rPr>
                <w:rFonts w:hint="eastAsia"/>
                <w:lang w:eastAsia="zh-CN"/>
              </w:rPr>
              <w:t>在开学典礼、毕业典礼等重要场合做代表发言</w:t>
            </w:r>
          </w:p>
        </w:tc>
        <w:tc>
          <w:tcPr>
            <w:tcW w:w="3850" w:type="dxa"/>
            <w:gridSpan w:val="2"/>
            <w:tcBorders>
              <w:left w:val="single" w:color="auto" w:sz="4" w:space="0"/>
            </w:tcBorders>
          </w:tcPr>
          <w:p w14:paraId="5EA89777">
            <w:pPr>
              <w:pStyle w:val="8"/>
              <w:spacing w:before="75" w:line="229" w:lineRule="auto"/>
              <w:ind w:right="11" w:firstLine="190" w:firstLineChars="100"/>
              <w:rPr>
                <w:rFonts w:hint="eastAsia"/>
                <w:lang w:eastAsia="zh-CN"/>
              </w:rPr>
            </w:pPr>
            <w:r>
              <w:rPr>
                <w:rFonts w:hint="eastAsia"/>
                <w:lang w:eastAsia="zh-CN"/>
              </w:rPr>
              <w:t>开学典礼</w:t>
            </w:r>
          </w:p>
        </w:tc>
        <w:tc>
          <w:tcPr>
            <w:tcW w:w="1140" w:type="dxa"/>
            <w:vMerge w:val="restart"/>
            <w:tcBorders>
              <w:right w:val="single" w:color="auto" w:sz="4" w:space="0"/>
            </w:tcBorders>
            <w:vAlign w:val="center"/>
          </w:tcPr>
          <w:p w14:paraId="7C6E26B9">
            <w:pPr>
              <w:jc w:val="center"/>
              <w:rPr>
                <w:rFonts w:asciiTheme="minorEastAsia" w:hAnsiTheme="minorEastAsia" w:eastAsiaTheme="minorEastAsia"/>
                <w:lang w:eastAsia="zh-CN"/>
              </w:rPr>
            </w:pPr>
            <w:r>
              <w:rPr>
                <w:rFonts w:hint="eastAsia" w:asciiTheme="minorEastAsia" w:hAnsiTheme="minorEastAsia" w:eastAsiaTheme="minorEastAsia"/>
                <w:lang w:eastAsia="zh-CN"/>
              </w:rPr>
              <w:t>2分/项</w:t>
            </w:r>
          </w:p>
        </w:tc>
        <w:tc>
          <w:tcPr>
            <w:tcW w:w="1711" w:type="dxa"/>
            <w:gridSpan w:val="2"/>
            <w:vMerge w:val="restart"/>
            <w:tcBorders>
              <w:top w:val="single" w:color="auto" w:sz="4" w:space="0"/>
              <w:left w:val="single" w:color="auto" w:sz="4" w:space="0"/>
              <w:right w:val="single" w:color="auto" w:sz="4" w:space="0"/>
            </w:tcBorders>
          </w:tcPr>
          <w:p w14:paraId="04C787E7">
            <w:pPr>
              <w:ind w:left="105" w:leftChars="50" w:right="105" w:rightChars="50"/>
              <w:rPr>
                <w:sz w:val="19"/>
                <w:szCs w:val="19"/>
                <w:lang w:eastAsia="zh-CN"/>
              </w:rPr>
            </w:pPr>
          </w:p>
        </w:tc>
      </w:tr>
      <w:tr w14:paraId="3E816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16" w:hRule="atLeast"/>
          <w:tblHeader/>
        </w:trPr>
        <w:tc>
          <w:tcPr>
            <w:tcW w:w="1283" w:type="dxa"/>
            <w:vMerge w:val="continue"/>
            <w:vAlign w:val="center"/>
          </w:tcPr>
          <w:p w14:paraId="411436E9">
            <w:pPr>
              <w:jc w:val="center"/>
              <w:rPr>
                <w:lang w:eastAsia="zh-CN"/>
              </w:rPr>
            </w:pPr>
          </w:p>
        </w:tc>
        <w:tc>
          <w:tcPr>
            <w:tcW w:w="1854" w:type="dxa"/>
            <w:vMerge w:val="continue"/>
            <w:tcBorders>
              <w:right w:val="single" w:color="auto" w:sz="4" w:space="0"/>
            </w:tcBorders>
            <w:vAlign w:val="center"/>
          </w:tcPr>
          <w:p w14:paraId="3F8B649F">
            <w:pPr>
              <w:jc w:val="both"/>
              <w:rPr>
                <w:rFonts w:hint="eastAsia" w:ascii="宋体" w:hAnsi="宋体" w:eastAsia="宋体" w:cs="宋体"/>
                <w:lang w:eastAsia="zh-CN"/>
              </w:rPr>
            </w:pPr>
          </w:p>
        </w:tc>
        <w:tc>
          <w:tcPr>
            <w:tcW w:w="3850" w:type="dxa"/>
            <w:gridSpan w:val="2"/>
            <w:tcBorders>
              <w:left w:val="single" w:color="auto" w:sz="4" w:space="0"/>
            </w:tcBorders>
          </w:tcPr>
          <w:p w14:paraId="619FECFE">
            <w:pPr>
              <w:pStyle w:val="8"/>
              <w:tabs>
                <w:tab w:val="left" w:pos="330"/>
              </w:tabs>
              <w:spacing w:before="75" w:line="229" w:lineRule="auto"/>
              <w:ind w:right="11"/>
              <w:rPr>
                <w:rFonts w:hint="eastAsia"/>
                <w:lang w:eastAsia="zh-CN"/>
              </w:rPr>
            </w:pPr>
            <w:r>
              <w:rPr>
                <w:rFonts w:hint="eastAsia"/>
                <w:lang w:eastAsia="zh-CN"/>
              </w:rPr>
              <w:t xml:space="preserve">  毕业典礼</w:t>
            </w:r>
          </w:p>
        </w:tc>
        <w:tc>
          <w:tcPr>
            <w:tcW w:w="1140" w:type="dxa"/>
            <w:vMerge w:val="continue"/>
            <w:tcBorders>
              <w:right w:val="single" w:color="auto" w:sz="4" w:space="0"/>
            </w:tcBorders>
            <w:vAlign w:val="center"/>
          </w:tcPr>
          <w:p w14:paraId="4F53C62E">
            <w:pPr>
              <w:jc w:val="center"/>
              <w:rPr>
                <w:rFonts w:asciiTheme="minorEastAsia" w:hAnsiTheme="minorEastAsia" w:eastAsiaTheme="minorEastAsia"/>
                <w:lang w:eastAsia="zh-CN"/>
              </w:rPr>
            </w:pPr>
          </w:p>
        </w:tc>
        <w:tc>
          <w:tcPr>
            <w:tcW w:w="1711" w:type="dxa"/>
            <w:gridSpan w:val="2"/>
            <w:vMerge w:val="continue"/>
            <w:tcBorders>
              <w:left w:val="single" w:color="auto" w:sz="4" w:space="0"/>
              <w:right w:val="single" w:color="auto" w:sz="4" w:space="0"/>
            </w:tcBorders>
          </w:tcPr>
          <w:p w14:paraId="5BE6C0DB">
            <w:pPr>
              <w:ind w:left="105" w:leftChars="50" w:right="105" w:rightChars="50"/>
              <w:jc w:val="both"/>
              <w:rPr>
                <w:sz w:val="19"/>
                <w:szCs w:val="19"/>
                <w:lang w:eastAsia="zh-CN"/>
              </w:rPr>
            </w:pPr>
          </w:p>
        </w:tc>
      </w:tr>
      <w:tr w14:paraId="3B3F0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09" w:hRule="atLeast"/>
          <w:tblHeader/>
        </w:trPr>
        <w:tc>
          <w:tcPr>
            <w:tcW w:w="1283" w:type="dxa"/>
            <w:vMerge w:val="continue"/>
            <w:vAlign w:val="center"/>
          </w:tcPr>
          <w:p w14:paraId="696D81B0">
            <w:pPr>
              <w:jc w:val="center"/>
              <w:rPr>
                <w:lang w:eastAsia="zh-CN"/>
              </w:rPr>
            </w:pPr>
          </w:p>
        </w:tc>
        <w:tc>
          <w:tcPr>
            <w:tcW w:w="1854" w:type="dxa"/>
            <w:vMerge w:val="continue"/>
            <w:tcBorders>
              <w:bottom w:val="single" w:color="auto" w:sz="4" w:space="0"/>
              <w:right w:val="single" w:color="auto" w:sz="4" w:space="0"/>
            </w:tcBorders>
            <w:vAlign w:val="center"/>
          </w:tcPr>
          <w:p w14:paraId="291528B0">
            <w:pPr>
              <w:jc w:val="both"/>
              <w:rPr>
                <w:rFonts w:hint="eastAsia" w:ascii="宋体" w:hAnsi="宋体" w:eastAsia="宋体" w:cs="宋体"/>
                <w:lang w:eastAsia="zh-CN"/>
              </w:rPr>
            </w:pPr>
          </w:p>
        </w:tc>
        <w:tc>
          <w:tcPr>
            <w:tcW w:w="3850" w:type="dxa"/>
            <w:gridSpan w:val="2"/>
            <w:tcBorders>
              <w:left w:val="single" w:color="auto" w:sz="4" w:space="0"/>
            </w:tcBorders>
          </w:tcPr>
          <w:p w14:paraId="2BC6A30F">
            <w:pPr>
              <w:pStyle w:val="8"/>
              <w:tabs>
                <w:tab w:val="left" w:pos="330"/>
              </w:tabs>
              <w:spacing w:before="75" w:line="229" w:lineRule="auto"/>
              <w:ind w:right="11"/>
              <w:rPr>
                <w:rFonts w:hint="eastAsia"/>
                <w:lang w:eastAsia="zh-CN"/>
              </w:rPr>
            </w:pPr>
            <w:r>
              <w:rPr>
                <w:rFonts w:hint="eastAsia"/>
                <w:lang w:eastAsia="zh-CN"/>
              </w:rPr>
              <w:t xml:space="preserve">  其他由学校出具名单的校级以上交流活动</w:t>
            </w:r>
          </w:p>
        </w:tc>
        <w:tc>
          <w:tcPr>
            <w:tcW w:w="1140" w:type="dxa"/>
            <w:vMerge w:val="continue"/>
            <w:tcBorders>
              <w:right w:val="single" w:color="auto" w:sz="4" w:space="0"/>
            </w:tcBorders>
            <w:vAlign w:val="center"/>
          </w:tcPr>
          <w:p w14:paraId="7E6A35FC">
            <w:pPr>
              <w:jc w:val="center"/>
              <w:rPr>
                <w:rFonts w:asciiTheme="minorEastAsia" w:hAnsiTheme="minorEastAsia" w:eastAsiaTheme="minorEastAsia"/>
                <w:lang w:eastAsia="zh-CN"/>
              </w:rPr>
            </w:pPr>
          </w:p>
        </w:tc>
        <w:tc>
          <w:tcPr>
            <w:tcW w:w="1711" w:type="dxa"/>
            <w:gridSpan w:val="2"/>
            <w:vMerge w:val="continue"/>
            <w:tcBorders>
              <w:left w:val="single" w:color="auto" w:sz="4" w:space="0"/>
              <w:bottom w:val="single" w:color="auto" w:sz="4" w:space="0"/>
              <w:right w:val="single" w:color="auto" w:sz="4" w:space="0"/>
            </w:tcBorders>
          </w:tcPr>
          <w:p w14:paraId="4BA605F3">
            <w:pPr>
              <w:ind w:left="105" w:leftChars="50" w:right="105" w:rightChars="50"/>
              <w:jc w:val="both"/>
              <w:rPr>
                <w:sz w:val="19"/>
                <w:szCs w:val="19"/>
                <w:lang w:eastAsia="zh-CN"/>
              </w:rPr>
            </w:pPr>
          </w:p>
        </w:tc>
      </w:tr>
      <w:tr w14:paraId="2E5A8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9" w:hRule="atLeast"/>
          <w:tblHeader/>
        </w:trPr>
        <w:tc>
          <w:tcPr>
            <w:tcW w:w="1283" w:type="dxa"/>
            <w:vMerge w:val="continue"/>
            <w:tcBorders>
              <w:bottom w:val="single" w:color="auto" w:sz="4" w:space="0"/>
              <w:right w:val="single" w:color="auto" w:sz="4" w:space="0"/>
            </w:tcBorders>
            <w:vAlign w:val="center"/>
          </w:tcPr>
          <w:p w14:paraId="46E3402D">
            <w:pPr>
              <w:jc w:val="center"/>
              <w:rPr>
                <w:lang w:eastAsia="zh-CN"/>
              </w:rPr>
            </w:pPr>
          </w:p>
        </w:tc>
        <w:tc>
          <w:tcPr>
            <w:tcW w:w="1854" w:type="dxa"/>
            <w:tcBorders>
              <w:top w:val="single" w:color="auto" w:sz="4" w:space="0"/>
              <w:left w:val="single" w:color="auto" w:sz="4" w:space="0"/>
              <w:bottom w:val="single" w:color="auto" w:sz="4" w:space="0"/>
              <w:right w:val="single" w:color="auto" w:sz="4" w:space="0"/>
            </w:tcBorders>
            <w:vAlign w:val="center"/>
          </w:tcPr>
          <w:p w14:paraId="0A226B63">
            <w:pPr>
              <w:pStyle w:val="8"/>
              <w:spacing w:before="61" w:line="289" w:lineRule="auto"/>
              <w:ind w:left="21" w:right="26" w:hanging="2"/>
              <w:jc w:val="both"/>
              <w:rPr>
                <w:rFonts w:hint="eastAsia"/>
                <w:lang w:eastAsia="zh-CN"/>
              </w:rPr>
            </w:pPr>
            <w:r>
              <w:rPr>
                <w:rFonts w:hint="eastAsia"/>
                <w:lang w:eastAsia="zh-CN"/>
              </w:rPr>
              <w:t>入选“青春榜样”宣讲团并完成宣讲任务</w:t>
            </w:r>
          </w:p>
        </w:tc>
        <w:tc>
          <w:tcPr>
            <w:tcW w:w="3850" w:type="dxa"/>
            <w:gridSpan w:val="2"/>
            <w:tcBorders>
              <w:left w:val="single" w:color="auto" w:sz="4" w:space="0"/>
            </w:tcBorders>
          </w:tcPr>
          <w:p w14:paraId="3C23781D">
            <w:pPr>
              <w:pStyle w:val="8"/>
              <w:spacing w:before="76" w:line="229" w:lineRule="auto"/>
              <w:ind w:right="11"/>
              <w:jc w:val="right"/>
              <w:rPr>
                <w:rFonts w:hint="eastAsia"/>
                <w:lang w:eastAsia="zh-CN"/>
              </w:rPr>
            </w:pPr>
          </w:p>
        </w:tc>
        <w:tc>
          <w:tcPr>
            <w:tcW w:w="1140" w:type="dxa"/>
            <w:tcBorders>
              <w:right w:val="single" w:color="auto" w:sz="4" w:space="0"/>
            </w:tcBorders>
            <w:vAlign w:val="center"/>
          </w:tcPr>
          <w:p w14:paraId="623280F6">
            <w:pPr>
              <w:spacing w:line="323" w:lineRule="auto"/>
              <w:jc w:val="center"/>
              <w:rPr>
                <w:rFonts w:asciiTheme="minorEastAsia" w:hAnsiTheme="minorEastAsia" w:eastAsiaTheme="minorEastAsia"/>
                <w:lang w:eastAsia="zh-CN"/>
              </w:rPr>
            </w:pPr>
            <w:r>
              <w:rPr>
                <w:rFonts w:hint="eastAsia" w:asciiTheme="minorEastAsia" w:hAnsiTheme="minorEastAsia" w:eastAsiaTheme="minorEastAsia"/>
                <w:lang w:eastAsia="zh-CN"/>
              </w:rPr>
              <w:t>1分</w:t>
            </w:r>
          </w:p>
        </w:tc>
        <w:tc>
          <w:tcPr>
            <w:tcW w:w="1711" w:type="dxa"/>
            <w:gridSpan w:val="2"/>
            <w:tcBorders>
              <w:top w:val="single" w:color="auto" w:sz="4" w:space="0"/>
              <w:left w:val="single" w:color="auto" w:sz="4" w:space="0"/>
              <w:bottom w:val="single" w:color="auto" w:sz="4" w:space="0"/>
              <w:right w:val="single" w:color="auto" w:sz="4" w:space="0"/>
            </w:tcBorders>
          </w:tcPr>
          <w:p w14:paraId="6BE745AD">
            <w:pPr>
              <w:spacing w:line="323" w:lineRule="auto"/>
              <w:ind w:left="105" w:leftChars="50" w:right="105" w:rightChars="50"/>
              <w:jc w:val="both"/>
              <w:rPr>
                <w:sz w:val="19"/>
                <w:szCs w:val="19"/>
                <w:lang w:eastAsia="zh-CN"/>
              </w:rPr>
            </w:pPr>
            <w:r>
              <w:rPr>
                <w:rFonts w:hint="eastAsia" w:ascii="宋体" w:hAnsi="宋体" w:eastAsia="宋体" w:cs="宋体"/>
                <w:sz w:val="19"/>
                <w:szCs w:val="19"/>
                <w:lang w:eastAsia="zh-CN"/>
              </w:rPr>
              <w:t>上限2分</w:t>
            </w:r>
          </w:p>
          <w:p w14:paraId="2268ED0B">
            <w:pPr>
              <w:pStyle w:val="8"/>
              <w:spacing w:before="62" w:line="229" w:lineRule="auto"/>
              <w:ind w:left="105" w:leftChars="50" w:right="105" w:rightChars="50"/>
              <w:jc w:val="both"/>
              <w:rPr>
                <w:rFonts w:hint="eastAsia"/>
                <w:lang w:eastAsia="zh-CN"/>
              </w:rPr>
            </w:pPr>
          </w:p>
        </w:tc>
      </w:tr>
      <w:tr w14:paraId="571C7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25" w:hRule="atLeast"/>
          <w:tblHeader/>
        </w:trPr>
        <w:tc>
          <w:tcPr>
            <w:tcW w:w="1283" w:type="dxa"/>
            <w:vMerge w:val="restart"/>
            <w:tcBorders>
              <w:top w:val="single" w:color="auto" w:sz="4" w:space="0"/>
              <w:left w:val="single" w:color="auto" w:sz="4" w:space="0"/>
              <w:bottom w:val="single" w:color="000000" w:sz="2" w:space="0"/>
              <w:right w:val="single" w:color="auto" w:sz="4" w:space="0"/>
            </w:tcBorders>
            <w:vAlign w:val="center"/>
          </w:tcPr>
          <w:p w14:paraId="02892817">
            <w:pPr>
              <w:pStyle w:val="8"/>
              <w:spacing w:before="71" w:after="240" w:line="255" w:lineRule="auto"/>
              <w:ind w:right="285"/>
              <w:jc w:val="center"/>
              <w:rPr>
                <w:rFonts w:hint="eastAsia"/>
                <w:sz w:val="22"/>
                <w:szCs w:val="22"/>
                <w:lang w:eastAsia="zh-CN"/>
              </w:rPr>
            </w:pPr>
            <w:r>
              <w:rPr>
                <w:rFonts w:hint="eastAsia"/>
                <w:spacing w:val="-4"/>
                <w:sz w:val="22"/>
                <w:szCs w:val="22"/>
                <w:lang w:eastAsia="zh-CN"/>
              </w:rPr>
              <w:t>劳动意识</w:t>
            </w:r>
          </w:p>
        </w:tc>
        <w:tc>
          <w:tcPr>
            <w:tcW w:w="1854" w:type="dxa"/>
            <w:vMerge w:val="restart"/>
            <w:tcBorders>
              <w:left w:val="single" w:color="auto" w:sz="4" w:space="0"/>
              <w:bottom w:val="single" w:color="000000" w:sz="2" w:space="0"/>
            </w:tcBorders>
            <w:vAlign w:val="center"/>
          </w:tcPr>
          <w:p w14:paraId="62D3B566">
            <w:pPr>
              <w:pStyle w:val="8"/>
              <w:spacing w:before="61" w:line="289" w:lineRule="auto"/>
              <w:ind w:left="21" w:right="26" w:hanging="2"/>
              <w:jc w:val="both"/>
              <w:rPr>
                <w:rFonts w:hint="eastAsia"/>
                <w:lang w:eastAsia="zh-CN"/>
              </w:rPr>
            </w:pPr>
            <w:r>
              <w:rPr>
                <w:rFonts w:hint="eastAsia"/>
                <w:lang w:eastAsia="zh-CN"/>
              </w:rPr>
              <w:t>积极参加学院组织的教学实践活动</w:t>
            </w:r>
          </w:p>
        </w:tc>
        <w:tc>
          <w:tcPr>
            <w:tcW w:w="3850" w:type="dxa"/>
            <w:gridSpan w:val="2"/>
            <w:tcBorders>
              <w:bottom w:val="single" w:color="000000" w:sz="2" w:space="0"/>
            </w:tcBorders>
          </w:tcPr>
          <w:p w14:paraId="731EC12A">
            <w:pPr>
              <w:pStyle w:val="8"/>
              <w:tabs>
                <w:tab w:val="left" w:pos="2510"/>
              </w:tabs>
              <w:spacing w:before="155" w:after="240" w:line="229" w:lineRule="auto"/>
              <w:ind w:right="11" w:firstLine="190" w:firstLineChars="100"/>
              <w:rPr>
                <w:rFonts w:hint="eastAsia"/>
                <w:lang w:eastAsia="zh-CN"/>
              </w:rPr>
            </w:pPr>
            <w:r>
              <w:rPr>
                <w:rFonts w:hint="eastAsia"/>
                <w:lang w:eastAsia="zh-CN"/>
              </w:rPr>
              <w:t>杭州市各区运动会裁判</w:t>
            </w:r>
          </w:p>
        </w:tc>
        <w:tc>
          <w:tcPr>
            <w:tcW w:w="1140" w:type="dxa"/>
            <w:tcBorders>
              <w:bottom w:val="single" w:color="000000" w:sz="2" w:space="0"/>
              <w:right w:val="single" w:color="auto" w:sz="4" w:space="0"/>
            </w:tcBorders>
            <w:vAlign w:val="center"/>
          </w:tcPr>
          <w:p w14:paraId="79AFDD89">
            <w:pPr>
              <w:spacing w:after="240"/>
              <w:jc w:val="center"/>
              <w:rPr>
                <w:rFonts w:asciiTheme="minorEastAsia" w:hAnsiTheme="minorEastAsia" w:eastAsiaTheme="minorEastAsia"/>
                <w:lang w:eastAsia="zh-CN"/>
              </w:rPr>
            </w:pPr>
            <w:r>
              <w:rPr>
                <w:rFonts w:hint="eastAsia" w:asciiTheme="minorEastAsia" w:hAnsiTheme="minorEastAsia" w:eastAsiaTheme="minorEastAsia"/>
                <w:lang w:eastAsia="zh-CN"/>
              </w:rPr>
              <w:t>1分/次</w:t>
            </w:r>
          </w:p>
        </w:tc>
        <w:tc>
          <w:tcPr>
            <w:tcW w:w="855" w:type="dxa"/>
            <w:tcBorders>
              <w:top w:val="single" w:color="auto" w:sz="4" w:space="0"/>
              <w:left w:val="single" w:color="auto" w:sz="4" w:space="0"/>
              <w:bottom w:val="single" w:color="000000" w:sz="2" w:space="0"/>
              <w:right w:val="single" w:color="auto" w:sz="4" w:space="0"/>
            </w:tcBorders>
          </w:tcPr>
          <w:p w14:paraId="5980C37F">
            <w:pPr>
              <w:pStyle w:val="8"/>
              <w:spacing w:before="62" w:after="240" w:line="293" w:lineRule="auto"/>
              <w:ind w:left="105" w:leftChars="50" w:right="105" w:rightChars="50"/>
              <w:rPr>
                <w:rFonts w:hint="eastAsia"/>
                <w:lang w:eastAsia="zh-CN"/>
              </w:rPr>
            </w:pPr>
          </w:p>
        </w:tc>
        <w:tc>
          <w:tcPr>
            <w:tcW w:w="856" w:type="dxa"/>
            <w:vMerge w:val="restart"/>
            <w:tcBorders>
              <w:left w:val="single" w:color="auto" w:sz="4" w:space="0"/>
              <w:bottom w:val="single" w:color="000000" w:sz="2" w:space="0"/>
              <w:right w:val="single" w:color="auto" w:sz="4" w:space="0"/>
            </w:tcBorders>
          </w:tcPr>
          <w:p w14:paraId="45E757B4">
            <w:pPr>
              <w:pStyle w:val="8"/>
              <w:spacing w:before="62" w:after="240" w:line="293" w:lineRule="auto"/>
              <w:ind w:left="105" w:leftChars="50" w:right="105" w:rightChars="50"/>
              <w:rPr>
                <w:rFonts w:hint="eastAsia"/>
                <w:lang w:eastAsia="zh-CN"/>
              </w:rPr>
            </w:pPr>
            <w:r>
              <w:rPr>
                <w:rFonts w:hint="eastAsia"/>
                <w:lang w:eastAsia="zh-CN"/>
              </w:rPr>
              <w:t>上限10分</w:t>
            </w:r>
          </w:p>
        </w:tc>
      </w:tr>
      <w:tr w14:paraId="34E5C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25" w:hRule="atLeast"/>
          <w:tblHeader/>
        </w:trPr>
        <w:tc>
          <w:tcPr>
            <w:tcW w:w="1283" w:type="dxa"/>
            <w:vMerge w:val="continue"/>
            <w:tcBorders>
              <w:left w:val="single" w:color="auto" w:sz="4" w:space="0"/>
              <w:right w:val="single" w:color="auto" w:sz="4" w:space="0"/>
            </w:tcBorders>
            <w:vAlign w:val="center"/>
          </w:tcPr>
          <w:p w14:paraId="045EC51F">
            <w:pPr>
              <w:jc w:val="center"/>
              <w:rPr>
                <w:lang w:eastAsia="zh-CN"/>
              </w:rPr>
            </w:pPr>
          </w:p>
        </w:tc>
        <w:tc>
          <w:tcPr>
            <w:tcW w:w="1854" w:type="dxa"/>
            <w:vMerge w:val="continue"/>
            <w:tcBorders>
              <w:left w:val="single" w:color="auto" w:sz="4" w:space="0"/>
            </w:tcBorders>
            <w:vAlign w:val="center"/>
          </w:tcPr>
          <w:p w14:paraId="42BCF906">
            <w:pPr>
              <w:pStyle w:val="8"/>
              <w:spacing w:before="119" w:line="229" w:lineRule="auto"/>
              <w:ind w:left="38"/>
              <w:jc w:val="both"/>
              <w:rPr>
                <w:rFonts w:hint="eastAsia"/>
                <w:lang w:eastAsia="zh-CN"/>
              </w:rPr>
            </w:pPr>
          </w:p>
        </w:tc>
        <w:tc>
          <w:tcPr>
            <w:tcW w:w="3850" w:type="dxa"/>
            <w:gridSpan w:val="2"/>
          </w:tcPr>
          <w:p w14:paraId="29D7FCF7">
            <w:pPr>
              <w:pStyle w:val="8"/>
              <w:spacing w:before="119" w:line="229" w:lineRule="auto"/>
              <w:ind w:right="11" w:firstLine="190" w:firstLineChars="100"/>
              <w:rPr>
                <w:rFonts w:hint="eastAsia"/>
                <w:lang w:eastAsia="zh-CN"/>
              </w:rPr>
            </w:pPr>
            <w:r>
              <w:rPr>
                <w:rFonts w:hint="eastAsia"/>
                <w:lang w:eastAsia="zh-CN"/>
              </w:rPr>
              <w:t>中考裁判</w:t>
            </w:r>
          </w:p>
        </w:tc>
        <w:tc>
          <w:tcPr>
            <w:tcW w:w="1140" w:type="dxa"/>
            <w:tcBorders>
              <w:right w:val="single" w:color="auto" w:sz="4" w:space="0"/>
            </w:tcBorders>
            <w:vAlign w:val="center"/>
          </w:tcPr>
          <w:p w14:paraId="2BD2BAC0">
            <w:pPr>
              <w:jc w:val="center"/>
              <w:rPr>
                <w:rFonts w:asciiTheme="minorEastAsia" w:hAnsiTheme="minorEastAsia" w:eastAsiaTheme="minorEastAsia"/>
                <w:lang w:eastAsia="zh-CN"/>
              </w:rPr>
            </w:pPr>
            <w:r>
              <w:rPr>
                <w:rFonts w:hint="eastAsia" w:asciiTheme="minorEastAsia" w:hAnsiTheme="minorEastAsia" w:eastAsiaTheme="minorEastAsia"/>
                <w:lang w:eastAsia="zh-CN"/>
              </w:rPr>
              <w:t>1分/次</w:t>
            </w:r>
          </w:p>
        </w:tc>
        <w:tc>
          <w:tcPr>
            <w:tcW w:w="855" w:type="dxa"/>
            <w:tcBorders>
              <w:left w:val="single" w:color="auto" w:sz="4" w:space="0"/>
              <w:right w:val="single" w:color="auto" w:sz="4" w:space="0"/>
            </w:tcBorders>
          </w:tcPr>
          <w:p w14:paraId="5F50072C">
            <w:pPr>
              <w:ind w:left="105" w:leftChars="50" w:right="105" w:rightChars="50"/>
              <w:rPr>
                <w:sz w:val="19"/>
                <w:szCs w:val="19"/>
                <w:lang w:eastAsia="zh-CN"/>
              </w:rPr>
            </w:pPr>
          </w:p>
        </w:tc>
        <w:tc>
          <w:tcPr>
            <w:tcW w:w="856" w:type="dxa"/>
            <w:vMerge w:val="continue"/>
            <w:tcBorders>
              <w:left w:val="single" w:color="auto" w:sz="4" w:space="0"/>
              <w:right w:val="single" w:color="auto" w:sz="4" w:space="0"/>
            </w:tcBorders>
          </w:tcPr>
          <w:p w14:paraId="5E105DA8">
            <w:pPr>
              <w:ind w:left="105" w:leftChars="50" w:right="105" w:rightChars="50"/>
              <w:rPr>
                <w:sz w:val="19"/>
                <w:szCs w:val="19"/>
                <w:lang w:eastAsia="zh-CN"/>
              </w:rPr>
            </w:pPr>
          </w:p>
        </w:tc>
      </w:tr>
      <w:tr w14:paraId="36207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25" w:hRule="atLeast"/>
          <w:tblHeader/>
        </w:trPr>
        <w:tc>
          <w:tcPr>
            <w:tcW w:w="1283" w:type="dxa"/>
            <w:vMerge w:val="continue"/>
            <w:tcBorders>
              <w:left w:val="single" w:color="auto" w:sz="4" w:space="0"/>
              <w:right w:val="single" w:color="auto" w:sz="4" w:space="0"/>
            </w:tcBorders>
            <w:vAlign w:val="center"/>
          </w:tcPr>
          <w:p w14:paraId="6EDA75E3">
            <w:pPr>
              <w:jc w:val="center"/>
              <w:rPr>
                <w:lang w:eastAsia="zh-CN"/>
              </w:rPr>
            </w:pPr>
          </w:p>
        </w:tc>
        <w:tc>
          <w:tcPr>
            <w:tcW w:w="1854" w:type="dxa"/>
            <w:vMerge w:val="continue"/>
            <w:tcBorders>
              <w:left w:val="single" w:color="auto" w:sz="4" w:space="0"/>
            </w:tcBorders>
            <w:vAlign w:val="center"/>
          </w:tcPr>
          <w:p w14:paraId="4DE98B36">
            <w:pPr>
              <w:pStyle w:val="8"/>
              <w:spacing w:before="119" w:line="228" w:lineRule="auto"/>
              <w:ind w:left="19"/>
              <w:jc w:val="both"/>
              <w:rPr>
                <w:rFonts w:hint="eastAsia"/>
                <w:lang w:eastAsia="zh-CN"/>
              </w:rPr>
            </w:pPr>
          </w:p>
        </w:tc>
        <w:tc>
          <w:tcPr>
            <w:tcW w:w="3850" w:type="dxa"/>
            <w:gridSpan w:val="2"/>
          </w:tcPr>
          <w:p w14:paraId="5E7108D5">
            <w:pPr>
              <w:pStyle w:val="8"/>
              <w:spacing w:before="119" w:line="229" w:lineRule="auto"/>
              <w:ind w:right="11" w:firstLine="190" w:firstLineChars="100"/>
              <w:rPr>
                <w:rFonts w:hint="eastAsia"/>
                <w:lang w:eastAsia="zh-CN"/>
              </w:rPr>
            </w:pPr>
            <w:r>
              <w:rPr>
                <w:rFonts w:hint="eastAsia"/>
                <w:lang w:eastAsia="zh-CN"/>
              </w:rPr>
              <w:t>体质测试裁判</w:t>
            </w:r>
          </w:p>
        </w:tc>
        <w:tc>
          <w:tcPr>
            <w:tcW w:w="1140" w:type="dxa"/>
            <w:tcBorders>
              <w:right w:val="single" w:color="auto" w:sz="4" w:space="0"/>
            </w:tcBorders>
            <w:vAlign w:val="center"/>
          </w:tcPr>
          <w:p w14:paraId="66C514FE">
            <w:pPr>
              <w:jc w:val="center"/>
              <w:rPr>
                <w:rFonts w:asciiTheme="minorEastAsia" w:hAnsiTheme="minorEastAsia" w:eastAsiaTheme="minorEastAsia"/>
                <w:lang w:eastAsia="zh-CN"/>
              </w:rPr>
            </w:pPr>
            <w:r>
              <w:rPr>
                <w:rFonts w:hint="eastAsia" w:asciiTheme="minorEastAsia" w:hAnsiTheme="minorEastAsia" w:eastAsiaTheme="minorEastAsia"/>
                <w:lang w:eastAsia="zh-CN"/>
              </w:rPr>
              <w:t>1分</w:t>
            </w:r>
          </w:p>
        </w:tc>
        <w:tc>
          <w:tcPr>
            <w:tcW w:w="855" w:type="dxa"/>
            <w:tcBorders>
              <w:left w:val="single" w:color="auto" w:sz="4" w:space="0"/>
              <w:right w:val="single" w:color="auto" w:sz="4" w:space="0"/>
            </w:tcBorders>
          </w:tcPr>
          <w:p w14:paraId="52FC5934">
            <w:pPr>
              <w:ind w:left="105" w:leftChars="50" w:right="105" w:rightChars="50"/>
              <w:rPr>
                <w:sz w:val="19"/>
                <w:szCs w:val="19"/>
                <w:lang w:eastAsia="zh-CN"/>
              </w:rPr>
            </w:pPr>
            <w:r>
              <w:rPr>
                <w:rFonts w:hint="eastAsia" w:ascii="宋体" w:hAnsi="宋体" w:eastAsia="宋体" w:cs="宋体"/>
                <w:sz w:val="19"/>
                <w:szCs w:val="19"/>
                <w:lang w:eastAsia="zh-CN"/>
              </w:rPr>
              <w:t>最高1分</w:t>
            </w:r>
          </w:p>
        </w:tc>
        <w:tc>
          <w:tcPr>
            <w:tcW w:w="856" w:type="dxa"/>
            <w:vMerge w:val="continue"/>
            <w:tcBorders>
              <w:left w:val="single" w:color="auto" w:sz="4" w:space="0"/>
              <w:right w:val="single" w:color="auto" w:sz="4" w:space="0"/>
            </w:tcBorders>
          </w:tcPr>
          <w:p w14:paraId="316CCDD0">
            <w:pPr>
              <w:ind w:left="105" w:leftChars="50" w:right="105" w:rightChars="50"/>
              <w:rPr>
                <w:sz w:val="19"/>
                <w:szCs w:val="19"/>
                <w:lang w:eastAsia="zh-CN"/>
              </w:rPr>
            </w:pPr>
          </w:p>
        </w:tc>
      </w:tr>
      <w:tr w14:paraId="10F46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25" w:hRule="atLeast"/>
          <w:tblHeader/>
        </w:trPr>
        <w:tc>
          <w:tcPr>
            <w:tcW w:w="1283" w:type="dxa"/>
            <w:vMerge w:val="continue"/>
            <w:tcBorders>
              <w:left w:val="single" w:color="auto" w:sz="4" w:space="0"/>
              <w:right w:val="single" w:color="auto" w:sz="4" w:space="0"/>
            </w:tcBorders>
            <w:vAlign w:val="center"/>
          </w:tcPr>
          <w:p w14:paraId="1678D449">
            <w:pPr>
              <w:jc w:val="center"/>
              <w:rPr>
                <w:lang w:eastAsia="zh-CN"/>
              </w:rPr>
            </w:pPr>
          </w:p>
        </w:tc>
        <w:tc>
          <w:tcPr>
            <w:tcW w:w="1854" w:type="dxa"/>
            <w:vMerge w:val="continue"/>
            <w:tcBorders>
              <w:left w:val="single" w:color="auto" w:sz="4" w:space="0"/>
            </w:tcBorders>
            <w:vAlign w:val="center"/>
          </w:tcPr>
          <w:p w14:paraId="3474A5E6">
            <w:pPr>
              <w:pStyle w:val="8"/>
              <w:spacing w:before="124" w:line="232" w:lineRule="auto"/>
              <w:ind w:left="22"/>
              <w:jc w:val="both"/>
              <w:rPr>
                <w:rFonts w:hint="eastAsia"/>
                <w:lang w:eastAsia="zh-CN"/>
              </w:rPr>
            </w:pPr>
          </w:p>
        </w:tc>
        <w:tc>
          <w:tcPr>
            <w:tcW w:w="3850" w:type="dxa"/>
            <w:gridSpan w:val="2"/>
          </w:tcPr>
          <w:p w14:paraId="68012226">
            <w:pPr>
              <w:pStyle w:val="8"/>
              <w:spacing w:before="124" w:line="229" w:lineRule="auto"/>
              <w:ind w:right="11" w:firstLine="190" w:firstLineChars="100"/>
              <w:rPr>
                <w:rFonts w:hint="eastAsia"/>
                <w:lang w:eastAsia="zh-CN"/>
              </w:rPr>
            </w:pPr>
            <w:r>
              <w:rPr>
                <w:rFonts w:hint="eastAsia"/>
                <w:lang w:eastAsia="zh-CN"/>
              </w:rPr>
              <w:t>其他由学院出具实践证明的裁判活动</w:t>
            </w:r>
          </w:p>
        </w:tc>
        <w:tc>
          <w:tcPr>
            <w:tcW w:w="1140" w:type="dxa"/>
            <w:tcBorders>
              <w:right w:val="single" w:color="auto" w:sz="4" w:space="0"/>
            </w:tcBorders>
            <w:vAlign w:val="center"/>
          </w:tcPr>
          <w:p w14:paraId="2C8429E4">
            <w:pPr>
              <w:jc w:val="center"/>
              <w:rPr>
                <w:rFonts w:asciiTheme="minorEastAsia" w:hAnsiTheme="minorEastAsia" w:eastAsiaTheme="minorEastAsia"/>
                <w:lang w:eastAsia="zh-CN"/>
              </w:rPr>
            </w:pPr>
            <w:r>
              <w:rPr>
                <w:rFonts w:hint="eastAsia" w:asciiTheme="minorEastAsia" w:hAnsiTheme="minorEastAsia" w:eastAsiaTheme="minorEastAsia"/>
                <w:lang w:eastAsia="zh-CN"/>
              </w:rPr>
              <w:t>1分/次</w:t>
            </w:r>
          </w:p>
        </w:tc>
        <w:tc>
          <w:tcPr>
            <w:tcW w:w="855" w:type="dxa"/>
            <w:tcBorders>
              <w:left w:val="single" w:color="auto" w:sz="4" w:space="0"/>
              <w:right w:val="single" w:color="auto" w:sz="4" w:space="0"/>
            </w:tcBorders>
          </w:tcPr>
          <w:p w14:paraId="10ED523B">
            <w:pPr>
              <w:ind w:left="105" w:leftChars="50" w:right="105" w:rightChars="50"/>
              <w:rPr>
                <w:sz w:val="19"/>
                <w:szCs w:val="19"/>
                <w:lang w:eastAsia="zh-CN"/>
              </w:rPr>
            </w:pPr>
          </w:p>
        </w:tc>
        <w:tc>
          <w:tcPr>
            <w:tcW w:w="856" w:type="dxa"/>
            <w:vMerge w:val="continue"/>
            <w:tcBorders>
              <w:left w:val="single" w:color="auto" w:sz="4" w:space="0"/>
              <w:right w:val="single" w:color="auto" w:sz="4" w:space="0"/>
            </w:tcBorders>
          </w:tcPr>
          <w:p w14:paraId="0E87F5FB">
            <w:pPr>
              <w:ind w:left="105" w:leftChars="50" w:right="105" w:rightChars="50"/>
              <w:rPr>
                <w:sz w:val="19"/>
                <w:szCs w:val="19"/>
                <w:lang w:eastAsia="zh-CN"/>
              </w:rPr>
            </w:pPr>
          </w:p>
        </w:tc>
      </w:tr>
    </w:tbl>
    <w:p w14:paraId="668BC8A8">
      <w:pPr>
        <w:rPr>
          <w:rFonts w:eastAsiaTheme="minorEastAsia"/>
          <w:lang w:eastAsia="zh-CN"/>
        </w:rPr>
      </w:pPr>
    </w:p>
    <w:p w14:paraId="48E89706">
      <w:pPr>
        <w:jc w:val="center"/>
        <w:rPr>
          <w:rFonts w:eastAsiaTheme="minorEastAsia"/>
          <w:b/>
          <w:bCs/>
          <w:sz w:val="28"/>
          <w:szCs w:val="28"/>
          <w:lang w:eastAsia="zh-CN"/>
        </w:rPr>
      </w:pPr>
    </w:p>
    <w:p w14:paraId="1BAB1DB4">
      <w:pPr>
        <w:jc w:val="center"/>
        <w:rPr>
          <w:rFonts w:eastAsiaTheme="minorEastAsia"/>
          <w:b/>
          <w:bCs/>
          <w:sz w:val="28"/>
          <w:szCs w:val="28"/>
          <w:lang w:eastAsia="zh-CN"/>
        </w:rPr>
      </w:pPr>
    </w:p>
    <w:p w14:paraId="0D69713F">
      <w:pPr>
        <w:jc w:val="center"/>
        <w:rPr>
          <w:rFonts w:eastAsiaTheme="minorEastAsia"/>
          <w:b/>
          <w:bCs/>
          <w:sz w:val="28"/>
          <w:szCs w:val="28"/>
          <w:lang w:eastAsia="zh-CN"/>
        </w:rPr>
      </w:pPr>
    </w:p>
    <w:p w14:paraId="4C969E1E">
      <w:pPr>
        <w:jc w:val="center"/>
        <w:rPr>
          <w:rFonts w:eastAsiaTheme="minorEastAsia"/>
          <w:b/>
          <w:bCs/>
          <w:sz w:val="28"/>
          <w:szCs w:val="28"/>
          <w:lang w:eastAsia="zh-CN"/>
        </w:rPr>
      </w:pPr>
      <w:r>
        <w:rPr>
          <w:rFonts w:hint="eastAsia" w:eastAsiaTheme="minorEastAsia"/>
          <w:b/>
          <w:bCs/>
          <w:sz w:val="28"/>
          <w:szCs w:val="28"/>
          <w:lang w:eastAsia="zh-CN"/>
        </w:rPr>
        <w:t>（二）发展素质</w:t>
      </w:r>
    </w:p>
    <w:tbl>
      <w:tblPr>
        <w:tblStyle w:val="7"/>
        <w:tblW w:w="9923" w:type="dxa"/>
        <w:tblInd w:w="-5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3"/>
        <w:gridCol w:w="1854"/>
        <w:gridCol w:w="3951"/>
        <w:gridCol w:w="1134"/>
        <w:gridCol w:w="1701"/>
      </w:tblGrid>
      <w:tr w14:paraId="325F8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blHeader/>
        </w:trPr>
        <w:tc>
          <w:tcPr>
            <w:tcW w:w="1283" w:type="dxa"/>
            <w:tcBorders>
              <w:left w:val="single" w:color="auto" w:sz="4" w:space="0"/>
              <w:right w:val="single" w:color="auto" w:sz="4" w:space="0"/>
            </w:tcBorders>
            <w:vAlign w:val="center"/>
          </w:tcPr>
          <w:p w14:paraId="1F4042D3">
            <w:pPr>
              <w:pStyle w:val="8"/>
              <w:spacing w:line="218" w:lineRule="auto"/>
              <w:jc w:val="center"/>
              <w:rPr>
                <w:rFonts w:hint="eastAsia"/>
                <w:b/>
                <w:bCs/>
                <w:spacing w:val="-6"/>
                <w:sz w:val="22"/>
                <w:szCs w:val="22"/>
              </w:rPr>
            </w:pPr>
            <w:r>
              <w:rPr>
                <w:rFonts w:hint="eastAsia"/>
                <w:b/>
                <w:bCs/>
                <w:spacing w:val="-6"/>
                <w:sz w:val="22"/>
                <w:szCs w:val="22"/>
              </w:rPr>
              <w:t>类别</w:t>
            </w:r>
          </w:p>
        </w:tc>
        <w:tc>
          <w:tcPr>
            <w:tcW w:w="1854" w:type="dxa"/>
            <w:tcBorders>
              <w:left w:val="single" w:color="auto" w:sz="4" w:space="0"/>
            </w:tcBorders>
            <w:vAlign w:val="center"/>
          </w:tcPr>
          <w:p w14:paraId="7F506214">
            <w:pPr>
              <w:pStyle w:val="8"/>
              <w:spacing w:line="276" w:lineRule="auto"/>
              <w:ind w:left="105" w:leftChars="50" w:right="105" w:rightChars="50"/>
              <w:jc w:val="center"/>
              <w:rPr>
                <w:rFonts w:hint="eastAsia"/>
                <w:b/>
                <w:bCs/>
                <w:spacing w:val="-6"/>
                <w:sz w:val="22"/>
                <w:szCs w:val="22"/>
              </w:rPr>
            </w:pPr>
            <w:r>
              <w:rPr>
                <w:rFonts w:hint="eastAsia"/>
                <w:b/>
                <w:bCs/>
                <w:spacing w:val="-6"/>
                <w:sz w:val="22"/>
                <w:szCs w:val="22"/>
              </w:rPr>
              <w:t>内容</w:t>
            </w:r>
          </w:p>
        </w:tc>
        <w:tc>
          <w:tcPr>
            <w:tcW w:w="3951" w:type="dxa"/>
            <w:vAlign w:val="center"/>
          </w:tcPr>
          <w:p w14:paraId="49CF99C4">
            <w:pPr>
              <w:pStyle w:val="8"/>
              <w:spacing w:line="218" w:lineRule="auto"/>
              <w:jc w:val="center"/>
              <w:rPr>
                <w:rFonts w:hint="eastAsia"/>
                <w:b/>
                <w:bCs/>
                <w:spacing w:val="-6"/>
                <w:sz w:val="22"/>
                <w:szCs w:val="22"/>
              </w:rPr>
            </w:pPr>
            <w:r>
              <w:rPr>
                <w:rFonts w:hint="eastAsia"/>
                <w:b/>
                <w:bCs/>
                <w:spacing w:val="-6"/>
                <w:sz w:val="22"/>
                <w:szCs w:val="22"/>
              </w:rPr>
              <w:t>具体活动</w:t>
            </w:r>
          </w:p>
        </w:tc>
        <w:tc>
          <w:tcPr>
            <w:tcW w:w="1134" w:type="dxa"/>
            <w:tcBorders>
              <w:right w:val="single" w:color="auto" w:sz="4" w:space="0"/>
            </w:tcBorders>
            <w:vAlign w:val="center"/>
          </w:tcPr>
          <w:p w14:paraId="3C4AE1D3">
            <w:pPr>
              <w:pStyle w:val="8"/>
              <w:spacing w:line="218" w:lineRule="auto"/>
              <w:jc w:val="center"/>
              <w:rPr>
                <w:rFonts w:hint="eastAsia"/>
                <w:b/>
                <w:bCs/>
                <w:spacing w:val="-6"/>
                <w:sz w:val="22"/>
                <w:szCs w:val="22"/>
              </w:rPr>
            </w:pPr>
            <w:r>
              <w:rPr>
                <w:rFonts w:hint="eastAsia"/>
                <w:b/>
                <w:bCs/>
                <w:spacing w:val="-6"/>
                <w:sz w:val="22"/>
                <w:szCs w:val="22"/>
              </w:rPr>
              <w:t>得分</w:t>
            </w:r>
          </w:p>
        </w:tc>
        <w:tc>
          <w:tcPr>
            <w:tcW w:w="1701" w:type="dxa"/>
            <w:tcBorders>
              <w:left w:val="single" w:color="auto" w:sz="4" w:space="0"/>
              <w:right w:val="single" w:color="auto" w:sz="4" w:space="0"/>
            </w:tcBorders>
            <w:vAlign w:val="center"/>
          </w:tcPr>
          <w:p w14:paraId="1080A5A6">
            <w:pPr>
              <w:pStyle w:val="8"/>
              <w:spacing w:line="276" w:lineRule="auto"/>
              <w:ind w:left="105" w:leftChars="50" w:right="105" w:rightChars="50"/>
              <w:jc w:val="both"/>
              <w:rPr>
                <w:rFonts w:hint="eastAsia" w:asciiTheme="minorEastAsia" w:hAnsiTheme="minorEastAsia" w:eastAsiaTheme="minorEastAsia"/>
                <w:b/>
                <w:bCs/>
                <w:spacing w:val="-6"/>
                <w:sz w:val="22"/>
                <w:szCs w:val="22"/>
              </w:rPr>
            </w:pPr>
            <w:r>
              <w:rPr>
                <w:rFonts w:hint="eastAsia" w:asciiTheme="minorEastAsia" w:hAnsiTheme="minorEastAsia" w:eastAsiaTheme="minorEastAsia"/>
                <w:b/>
                <w:bCs/>
                <w:spacing w:val="-6"/>
                <w:sz w:val="22"/>
                <w:szCs w:val="22"/>
              </w:rPr>
              <w:t>备注</w:t>
            </w:r>
          </w:p>
        </w:tc>
      </w:tr>
      <w:tr w14:paraId="3A36D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blHeader/>
        </w:trPr>
        <w:tc>
          <w:tcPr>
            <w:tcW w:w="1283" w:type="dxa"/>
            <w:vMerge w:val="restart"/>
            <w:tcBorders>
              <w:left w:val="single" w:color="auto" w:sz="4" w:space="0"/>
              <w:right w:val="single" w:color="auto" w:sz="4" w:space="0"/>
            </w:tcBorders>
            <w:vAlign w:val="center"/>
          </w:tcPr>
          <w:p w14:paraId="396207F8">
            <w:pPr>
              <w:jc w:val="both"/>
              <w:rPr>
                <w:lang w:eastAsia="zh-CN"/>
              </w:rPr>
            </w:pPr>
            <w:r>
              <w:rPr>
                <w:rFonts w:hint="eastAsia" w:ascii="宋体" w:hAnsi="宋体" w:eastAsia="宋体" w:cs="宋体"/>
                <w:lang w:eastAsia="zh-CN"/>
              </w:rPr>
              <w:t>社会工作</w:t>
            </w:r>
          </w:p>
        </w:tc>
        <w:tc>
          <w:tcPr>
            <w:tcW w:w="1854" w:type="dxa"/>
            <w:tcBorders>
              <w:left w:val="single" w:color="auto" w:sz="4" w:space="0"/>
            </w:tcBorders>
            <w:vAlign w:val="center"/>
          </w:tcPr>
          <w:p w14:paraId="00D897B4">
            <w:pPr>
              <w:pStyle w:val="8"/>
              <w:spacing w:before="124" w:after="240" w:line="276" w:lineRule="auto"/>
              <w:ind w:left="105" w:leftChars="50" w:right="105" w:rightChars="50"/>
              <w:jc w:val="both"/>
              <w:rPr>
                <w:rFonts w:hint="eastAsia"/>
                <w:lang w:eastAsia="zh-CN"/>
              </w:rPr>
            </w:pPr>
            <w:r>
              <w:rPr>
                <w:rFonts w:hint="eastAsia"/>
                <w:lang w:eastAsia="zh-CN"/>
              </w:rPr>
              <w:t xml:space="preserve">根据学院安排，参加各级各类比赛实践服务 </w:t>
            </w:r>
          </w:p>
        </w:tc>
        <w:tc>
          <w:tcPr>
            <w:tcW w:w="3951" w:type="dxa"/>
          </w:tcPr>
          <w:p w14:paraId="1040895E">
            <w:pPr>
              <w:pStyle w:val="8"/>
              <w:spacing w:before="124" w:line="229" w:lineRule="auto"/>
              <w:ind w:right="11" w:firstLine="190" w:firstLineChars="100"/>
              <w:rPr>
                <w:rFonts w:hint="eastAsia"/>
                <w:lang w:eastAsia="zh-CN"/>
              </w:rPr>
            </w:pPr>
          </w:p>
        </w:tc>
        <w:tc>
          <w:tcPr>
            <w:tcW w:w="1134" w:type="dxa"/>
            <w:tcBorders>
              <w:right w:val="single" w:color="auto" w:sz="4" w:space="0"/>
            </w:tcBorders>
          </w:tcPr>
          <w:p w14:paraId="16E29EBD">
            <w:pPr>
              <w:jc w:val="center"/>
              <w:rPr>
                <w:rFonts w:hint="eastAsia" w:ascii="宋体" w:hAnsi="宋体" w:eastAsia="宋体" w:cs="宋体"/>
                <w:lang w:eastAsia="zh-CN"/>
              </w:rPr>
            </w:pPr>
            <w:r>
              <w:rPr>
                <w:lang w:eastAsia="zh-CN"/>
              </w:rPr>
              <w:t>0.2</w:t>
            </w:r>
            <w:r>
              <w:rPr>
                <w:rFonts w:hint="eastAsia" w:ascii="宋体" w:hAnsi="宋体" w:eastAsia="宋体" w:cs="宋体"/>
                <w:lang w:eastAsia="zh-CN"/>
              </w:rPr>
              <w:t>分</w:t>
            </w:r>
            <w:r>
              <w:rPr>
                <w:lang w:eastAsia="zh-CN"/>
              </w:rPr>
              <w:t>/</w:t>
            </w:r>
            <w:r>
              <w:rPr>
                <w:rFonts w:hint="eastAsia" w:ascii="宋体" w:hAnsi="宋体" w:eastAsia="宋体" w:cs="宋体"/>
                <w:lang w:eastAsia="zh-CN"/>
              </w:rPr>
              <w:t>次</w:t>
            </w:r>
          </w:p>
        </w:tc>
        <w:tc>
          <w:tcPr>
            <w:tcW w:w="1701" w:type="dxa"/>
            <w:tcBorders>
              <w:left w:val="single" w:color="auto" w:sz="4" w:space="0"/>
              <w:right w:val="single" w:color="auto" w:sz="4" w:space="0"/>
            </w:tcBorders>
          </w:tcPr>
          <w:p w14:paraId="393ED324">
            <w:pPr>
              <w:spacing w:line="276" w:lineRule="auto"/>
              <w:ind w:left="105" w:leftChars="50" w:right="105" w:rightChars="50"/>
              <w:jc w:val="both"/>
              <w:rPr>
                <w:rFonts w:asciiTheme="minorEastAsia" w:hAnsiTheme="minorEastAsia" w:eastAsiaTheme="minorEastAsia"/>
                <w:sz w:val="19"/>
                <w:szCs w:val="19"/>
                <w:lang w:eastAsia="zh-CN"/>
              </w:rPr>
            </w:pPr>
          </w:p>
        </w:tc>
      </w:tr>
      <w:tr w14:paraId="26777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blHeader/>
        </w:trPr>
        <w:tc>
          <w:tcPr>
            <w:tcW w:w="1283" w:type="dxa"/>
            <w:vMerge w:val="continue"/>
            <w:tcBorders>
              <w:left w:val="single" w:color="auto" w:sz="4" w:space="0"/>
              <w:right w:val="single" w:color="auto" w:sz="4" w:space="0"/>
            </w:tcBorders>
          </w:tcPr>
          <w:p w14:paraId="1FA1FD68">
            <w:pPr>
              <w:rPr>
                <w:rFonts w:hint="eastAsia" w:ascii="宋体" w:hAnsi="宋体" w:eastAsia="宋体" w:cs="宋体"/>
                <w:lang w:eastAsia="zh-CN"/>
              </w:rPr>
            </w:pPr>
          </w:p>
        </w:tc>
        <w:tc>
          <w:tcPr>
            <w:tcW w:w="1854" w:type="dxa"/>
            <w:tcBorders>
              <w:left w:val="single" w:color="auto" w:sz="4" w:space="0"/>
            </w:tcBorders>
            <w:vAlign w:val="center"/>
          </w:tcPr>
          <w:p w14:paraId="248342BE">
            <w:pPr>
              <w:pStyle w:val="8"/>
              <w:spacing w:before="124" w:after="240" w:line="276" w:lineRule="auto"/>
              <w:ind w:left="105" w:leftChars="50" w:right="105" w:rightChars="50"/>
              <w:jc w:val="both"/>
              <w:rPr>
                <w:rFonts w:hint="eastAsia"/>
                <w:lang w:eastAsia="zh-CN"/>
              </w:rPr>
            </w:pPr>
            <w:r>
              <w:rPr>
                <w:rFonts w:hint="eastAsia"/>
                <w:lang w:eastAsia="zh-CN"/>
              </w:rPr>
              <w:t>当学年获得竞争性先进个人荣誉</w:t>
            </w:r>
          </w:p>
        </w:tc>
        <w:tc>
          <w:tcPr>
            <w:tcW w:w="3951" w:type="dxa"/>
          </w:tcPr>
          <w:p w14:paraId="5AA44332">
            <w:pPr>
              <w:pStyle w:val="8"/>
              <w:spacing w:before="124" w:line="276" w:lineRule="auto"/>
              <w:ind w:right="11" w:firstLine="190" w:firstLineChars="100"/>
              <w:rPr>
                <w:rFonts w:hint="eastAsia"/>
                <w:lang w:eastAsia="zh-CN"/>
              </w:rPr>
            </w:pPr>
            <w:r>
              <w:rPr>
                <w:rFonts w:hint="eastAsia"/>
                <w:lang w:eastAsia="zh-CN"/>
              </w:rPr>
              <w:t>校级“十佳心理委员”“十佳新生学长”       “十佳团干部”“十佳团员”等荣誉</w:t>
            </w:r>
          </w:p>
        </w:tc>
        <w:tc>
          <w:tcPr>
            <w:tcW w:w="1134" w:type="dxa"/>
            <w:tcBorders>
              <w:right w:val="single" w:color="auto" w:sz="4" w:space="0"/>
            </w:tcBorders>
          </w:tcPr>
          <w:p w14:paraId="6AB2BCA3">
            <w:pPr>
              <w:jc w:val="center"/>
              <w:rPr>
                <w:rFonts w:eastAsiaTheme="minorEastAsia"/>
                <w:lang w:eastAsia="zh-CN"/>
              </w:rPr>
            </w:pPr>
            <w:r>
              <w:rPr>
                <w:rFonts w:hint="eastAsia" w:eastAsiaTheme="minorEastAsia"/>
                <w:lang w:eastAsia="zh-CN"/>
              </w:rPr>
              <w:t>3分/项</w:t>
            </w:r>
          </w:p>
        </w:tc>
        <w:tc>
          <w:tcPr>
            <w:tcW w:w="1701" w:type="dxa"/>
            <w:vMerge w:val="restart"/>
            <w:tcBorders>
              <w:left w:val="single" w:color="auto" w:sz="4" w:space="0"/>
              <w:right w:val="single" w:color="auto" w:sz="4" w:space="0"/>
            </w:tcBorders>
          </w:tcPr>
          <w:p w14:paraId="0421F9C3">
            <w:pPr>
              <w:spacing w:line="276" w:lineRule="auto"/>
              <w:ind w:left="105" w:leftChars="50" w:right="105" w:rightChars="50"/>
              <w:jc w:val="both"/>
              <w:rPr>
                <w:rFonts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上限10分</w:t>
            </w:r>
          </w:p>
        </w:tc>
      </w:tr>
      <w:tr w14:paraId="68FA2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blHeader/>
        </w:trPr>
        <w:tc>
          <w:tcPr>
            <w:tcW w:w="1283" w:type="dxa"/>
            <w:vMerge w:val="continue"/>
            <w:tcBorders>
              <w:left w:val="single" w:color="auto" w:sz="4" w:space="0"/>
              <w:right w:val="single" w:color="auto" w:sz="4" w:space="0"/>
            </w:tcBorders>
          </w:tcPr>
          <w:p w14:paraId="156584CC">
            <w:pPr>
              <w:rPr>
                <w:rFonts w:hint="eastAsia" w:ascii="宋体" w:hAnsi="宋体" w:eastAsia="宋体" w:cs="宋体"/>
                <w:lang w:eastAsia="zh-CN"/>
              </w:rPr>
            </w:pPr>
          </w:p>
        </w:tc>
        <w:tc>
          <w:tcPr>
            <w:tcW w:w="1854" w:type="dxa"/>
            <w:vMerge w:val="restart"/>
            <w:tcBorders>
              <w:left w:val="single" w:color="auto" w:sz="4" w:space="0"/>
            </w:tcBorders>
            <w:vAlign w:val="center"/>
          </w:tcPr>
          <w:p w14:paraId="72A452C2">
            <w:pPr>
              <w:pStyle w:val="8"/>
              <w:spacing w:before="124" w:after="240" w:line="276" w:lineRule="auto"/>
              <w:ind w:left="105" w:leftChars="50" w:right="105" w:rightChars="50"/>
              <w:jc w:val="both"/>
              <w:rPr>
                <w:rFonts w:hint="eastAsia"/>
                <w:lang w:eastAsia="zh-CN"/>
              </w:rPr>
            </w:pPr>
            <w:r>
              <w:rPr>
                <w:rFonts w:hint="eastAsia"/>
                <w:lang w:eastAsia="zh-CN"/>
              </w:rPr>
              <w:t>当学年获得先进个人、优秀学员以及其他个人荣誉</w:t>
            </w:r>
          </w:p>
        </w:tc>
        <w:tc>
          <w:tcPr>
            <w:tcW w:w="3951" w:type="dxa"/>
            <w:vAlign w:val="center"/>
          </w:tcPr>
          <w:p w14:paraId="2507D5B6">
            <w:pPr>
              <w:pStyle w:val="8"/>
              <w:spacing w:before="124" w:line="276" w:lineRule="auto"/>
              <w:ind w:right="11" w:firstLine="190" w:firstLineChars="100"/>
              <w:jc w:val="both"/>
              <w:rPr>
                <w:rFonts w:hint="eastAsia"/>
                <w:lang w:eastAsia="zh-CN"/>
              </w:rPr>
            </w:pPr>
            <w:r>
              <w:rPr>
                <w:rFonts w:hint="eastAsia"/>
                <w:lang w:eastAsia="zh-CN"/>
              </w:rPr>
              <w:t>先进个人</w:t>
            </w:r>
          </w:p>
        </w:tc>
        <w:tc>
          <w:tcPr>
            <w:tcW w:w="1134" w:type="dxa"/>
            <w:tcBorders>
              <w:right w:val="single" w:color="auto" w:sz="4" w:space="0"/>
            </w:tcBorders>
          </w:tcPr>
          <w:p w14:paraId="389E7D10">
            <w:pPr>
              <w:jc w:val="center"/>
              <w:rPr>
                <w:rFonts w:eastAsiaTheme="minorEastAsia"/>
                <w:lang w:eastAsia="zh-CN"/>
              </w:rPr>
            </w:pPr>
            <w:r>
              <w:rPr>
                <w:rFonts w:hint="eastAsia" w:eastAsiaTheme="minorEastAsia"/>
                <w:lang w:eastAsia="zh-CN"/>
              </w:rPr>
              <w:t>0.5分/次</w:t>
            </w:r>
          </w:p>
        </w:tc>
        <w:tc>
          <w:tcPr>
            <w:tcW w:w="1701" w:type="dxa"/>
            <w:vMerge w:val="continue"/>
            <w:tcBorders>
              <w:left w:val="single" w:color="auto" w:sz="4" w:space="0"/>
              <w:right w:val="single" w:color="auto" w:sz="4" w:space="0"/>
            </w:tcBorders>
          </w:tcPr>
          <w:p w14:paraId="33308F67">
            <w:pPr>
              <w:spacing w:line="276" w:lineRule="auto"/>
              <w:ind w:left="105" w:leftChars="50" w:right="105" w:rightChars="50"/>
              <w:jc w:val="both"/>
              <w:rPr>
                <w:rFonts w:asciiTheme="minorEastAsia" w:hAnsiTheme="minorEastAsia" w:eastAsiaTheme="minorEastAsia"/>
                <w:sz w:val="19"/>
                <w:szCs w:val="19"/>
                <w:lang w:eastAsia="zh-CN"/>
              </w:rPr>
            </w:pPr>
          </w:p>
        </w:tc>
      </w:tr>
      <w:tr w14:paraId="2A1AB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blHeader/>
        </w:trPr>
        <w:tc>
          <w:tcPr>
            <w:tcW w:w="1283" w:type="dxa"/>
            <w:vMerge w:val="continue"/>
            <w:tcBorders>
              <w:left w:val="single" w:color="auto" w:sz="4" w:space="0"/>
              <w:right w:val="single" w:color="auto" w:sz="4" w:space="0"/>
            </w:tcBorders>
          </w:tcPr>
          <w:p w14:paraId="64D2B0A0">
            <w:pPr>
              <w:rPr>
                <w:rFonts w:hint="eastAsia" w:ascii="宋体" w:hAnsi="宋体" w:eastAsia="宋体" w:cs="宋体"/>
                <w:lang w:eastAsia="zh-CN"/>
              </w:rPr>
            </w:pPr>
          </w:p>
        </w:tc>
        <w:tc>
          <w:tcPr>
            <w:tcW w:w="1854" w:type="dxa"/>
            <w:vMerge w:val="continue"/>
            <w:tcBorders>
              <w:left w:val="single" w:color="auto" w:sz="4" w:space="0"/>
            </w:tcBorders>
            <w:vAlign w:val="center"/>
          </w:tcPr>
          <w:p w14:paraId="01CED8E0">
            <w:pPr>
              <w:pStyle w:val="8"/>
              <w:spacing w:before="124" w:after="240" w:line="276" w:lineRule="auto"/>
              <w:ind w:left="105" w:leftChars="50" w:right="105" w:rightChars="50"/>
              <w:jc w:val="both"/>
              <w:rPr>
                <w:rFonts w:hint="eastAsia"/>
                <w:lang w:eastAsia="zh-CN"/>
              </w:rPr>
            </w:pPr>
          </w:p>
        </w:tc>
        <w:tc>
          <w:tcPr>
            <w:tcW w:w="3951" w:type="dxa"/>
            <w:vAlign w:val="center"/>
          </w:tcPr>
          <w:p w14:paraId="7762A851">
            <w:pPr>
              <w:pStyle w:val="8"/>
              <w:spacing w:before="124" w:line="276" w:lineRule="auto"/>
              <w:ind w:right="11" w:firstLine="190" w:firstLineChars="100"/>
              <w:jc w:val="both"/>
              <w:rPr>
                <w:rFonts w:hint="eastAsia"/>
                <w:lang w:eastAsia="zh-CN"/>
              </w:rPr>
            </w:pPr>
            <w:r>
              <w:rPr>
                <w:rFonts w:hint="eastAsia"/>
                <w:lang w:eastAsia="zh-CN"/>
              </w:rPr>
              <w:t>优秀学员</w:t>
            </w:r>
          </w:p>
        </w:tc>
        <w:tc>
          <w:tcPr>
            <w:tcW w:w="1134" w:type="dxa"/>
            <w:tcBorders>
              <w:right w:val="single" w:color="auto" w:sz="4" w:space="0"/>
            </w:tcBorders>
          </w:tcPr>
          <w:p w14:paraId="1EE02C4F">
            <w:pPr>
              <w:jc w:val="center"/>
              <w:rPr>
                <w:rFonts w:eastAsiaTheme="minorEastAsia"/>
                <w:lang w:eastAsia="zh-CN"/>
              </w:rPr>
            </w:pPr>
            <w:r>
              <w:rPr>
                <w:rFonts w:hint="eastAsia" w:eastAsiaTheme="minorEastAsia"/>
                <w:lang w:eastAsia="zh-CN"/>
              </w:rPr>
              <w:t>0.5分/次</w:t>
            </w:r>
          </w:p>
        </w:tc>
        <w:tc>
          <w:tcPr>
            <w:tcW w:w="1701" w:type="dxa"/>
            <w:vMerge w:val="continue"/>
            <w:tcBorders>
              <w:left w:val="single" w:color="auto" w:sz="4" w:space="0"/>
              <w:right w:val="single" w:color="auto" w:sz="4" w:space="0"/>
            </w:tcBorders>
          </w:tcPr>
          <w:p w14:paraId="19108714">
            <w:pPr>
              <w:spacing w:line="276" w:lineRule="auto"/>
              <w:ind w:left="105" w:leftChars="50" w:right="105" w:rightChars="50"/>
              <w:jc w:val="both"/>
              <w:rPr>
                <w:rFonts w:asciiTheme="minorEastAsia" w:hAnsiTheme="minorEastAsia" w:eastAsiaTheme="minorEastAsia"/>
                <w:sz w:val="19"/>
                <w:szCs w:val="19"/>
                <w:lang w:eastAsia="zh-CN"/>
              </w:rPr>
            </w:pPr>
          </w:p>
        </w:tc>
      </w:tr>
      <w:tr w14:paraId="21FC3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blHeader/>
        </w:trPr>
        <w:tc>
          <w:tcPr>
            <w:tcW w:w="1283" w:type="dxa"/>
            <w:vMerge w:val="continue"/>
            <w:tcBorders>
              <w:left w:val="single" w:color="auto" w:sz="4" w:space="0"/>
              <w:right w:val="single" w:color="auto" w:sz="4" w:space="0"/>
            </w:tcBorders>
          </w:tcPr>
          <w:p w14:paraId="231694D9">
            <w:pPr>
              <w:rPr>
                <w:rFonts w:hint="eastAsia" w:ascii="宋体" w:hAnsi="宋体" w:eastAsia="宋体" w:cs="宋体"/>
                <w:lang w:eastAsia="zh-CN"/>
              </w:rPr>
            </w:pPr>
          </w:p>
        </w:tc>
        <w:tc>
          <w:tcPr>
            <w:tcW w:w="1854" w:type="dxa"/>
            <w:vMerge w:val="continue"/>
            <w:tcBorders>
              <w:left w:val="single" w:color="auto" w:sz="4" w:space="0"/>
            </w:tcBorders>
            <w:vAlign w:val="center"/>
          </w:tcPr>
          <w:p w14:paraId="34590A65">
            <w:pPr>
              <w:pStyle w:val="8"/>
              <w:spacing w:before="124" w:after="240" w:line="276" w:lineRule="auto"/>
              <w:ind w:left="105" w:leftChars="50" w:right="105" w:rightChars="50"/>
              <w:jc w:val="both"/>
              <w:rPr>
                <w:rFonts w:hint="eastAsia"/>
                <w:lang w:eastAsia="zh-CN"/>
              </w:rPr>
            </w:pPr>
          </w:p>
        </w:tc>
        <w:tc>
          <w:tcPr>
            <w:tcW w:w="3951" w:type="dxa"/>
            <w:vAlign w:val="center"/>
          </w:tcPr>
          <w:p w14:paraId="56F09C0F">
            <w:pPr>
              <w:pStyle w:val="8"/>
              <w:spacing w:before="124" w:line="276" w:lineRule="auto"/>
              <w:ind w:right="11" w:firstLine="190" w:firstLineChars="100"/>
              <w:jc w:val="both"/>
              <w:rPr>
                <w:rFonts w:hint="eastAsia"/>
                <w:lang w:eastAsia="zh-CN"/>
              </w:rPr>
            </w:pPr>
            <w:r>
              <w:rPr>
                <w:rFonts w:hint="eastAsia"/>
                <w:lang w:eastAsia="zh-CN"/>
              </w:rPr>
              <w:t>优秀运动员</w:t>
            </w:r>
          </w:p>
        </w:tc>
        <w:tc>
          <w:tcPr>
            <w:tcW w:w="1134" w:type="dxa"/>
            <w:tcBorders>
              <w:right w:val="single" w:color="auto" w:sz="4" w:space="0"/>
            </w:tcBorders>
          </w:tcPr>
          <w:p w14:paraId="679FBD58">
            <w:pPr>
              <w:jc w:val="center"/>
              <w:rPr>
                <w:rFonts w:eastAsiaTheme="minorEastAsia"/>
                <w:lang w:eastAsia="zh-CN"/>
              </w:rPr>
            </w:pPr>
            <w:r>
              <w:rPr>
                <w:rFonts w:hint="eastAsia" w:eastAsiaTheme="minorEastAsia"/>
                <w:lang w:eastAsia="zh-CN"/>
              </w:rPr>
              <w:t>0.5分/次</w:t>
            </w:r>
          </w:p>
        </w:tc>
        <w:tc>
          <w:tcPr>
            <w:tcW w:w="1701" w:type="dxa"/>
            <w:vMerge w:val="continue"/>
            <w:tcBorders>
              <w:left w:val="single" w:color="auto" w:sz="4" w:space="0"/>
              <w:right w:val="single" w:color="auto" w:sz="4" w:space="0"/>
            </w:tcBorders>
          </w:tcPr>
          <w:p w14:paraId="762FC743">
            <w:pPr>
              <w:spacing w:line="276" w:lineRule="auto"/>
              <w:ind w:left="105" w:leftChars="50" w:right="105" w:rightChars="50"/>
              <w:jc w:val="both"/>
              <w:rPr>
                <w:rFonts w:asciiTheme="minorEastAsia" w:hAnsiTheme="minorEastAsia" w:eastAsiaTheme="minorEastAsia"/>
                <w:sz w:val="19"/>
                <w:szCs w:val="19"/>
                <w:lang w:eastAsia="zh-CN"/>
              </w:rPr>
            </w:pPr>
          </w:p>
        </w:tc>
      </w:tr>
      <w:tr w14:paraId="6C49F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blHeader/>
        </w:trPr>
        <w:tc>
          <w:tcPr>
            <w:tcW w:w="1283" w:type="dxa"/>
            <w:vMerge w:val="continue"/>
            <w:tcBorders>
              <w:left w:val="single" w:color="auto" w:sz="4" w:space="0"/>
              <w:right w:val="single" w:color="auto" w:sz="4" w:space="0"/>
            </w:tcBorders>
          </w:tcPr>
          <w:p w14:paraId="0C041121">
            <w:pPr>
              <w:rPr>
                <w:rFonts w:hint="eastAsia" w:ascii="宋体" w:hAnsi="宋体" w:eastAsia="宋体" w:cs="宋体"/>
                <w:lang w:eastAsia="zh-CN"/>
              </w:rPr>
            </w:pPr>
          </w:p>
        </w:tc>
        <w:tc>
          <w:tcPr>
            <w:tcW w:w="1854" w:type="dxa"/>
            <w:vMerge w:val="continue"/>
            <w:tcBorders>
              <w:left w:val="single" w:color="auto" w:sz="4" w:space="0"/>
            </w:tcBorders>
            <w:vAlign w:val="center"/>
          </w:tcPr>
          <w:p w14:paraId="1311CF2C">
            <w:pPr>
              <w:pStyle w:val="8"/>
              <w:spacing w:before="124" w:after="240" w:line="276" w:lineRule="auto"/>
              <w:ind w:left="105" w:leftChars="50" w:right="105" w:rightChars="50"/>
              <w:jc w:val="both"/>
              <w:rPr>
                <w:rFonts w:hint="eastAsia"/>
                <w:lang w:eastAsia="zh-CN"/>
              </w:rPr>
            </w:pPr>
          </w:p>
        </w:tc>
        <w:tc>
          <w:tcPr>
            <w:tcW w:w="3951" w:type="dxa"/>
            <w:vAlign w:val="center"/>
          </w:tcPr>
          <w:p w14:paraId="2D457698">
            <w:pPr>
              <w:pStyle w:val="8"/>
              <w:spacing w:line="276" w:lineRule="auto"/>
              <w:ind w:right="11" w:firstLine="190" w:firstLineChars="100"/>
              <w:jc w:val="both"/>
              <w:rPr>
                <w:rFonts w:hint="eastAsia"/>
                <w:lang w:eastAsia="zh-CN"/>
              </w:rPr>
            </w:pPr>
            <w:r>
              <w:rPr>
                <w:rFonts w:hint="eastAsia"/>
                <w:lang w:eastAsia="zh-CN"/>
              </w:rPr>
              <w:t>优秀裁判员</w:t>
            </w:r>
          </w:p>
        </w:tc>
        <w:tc>
          <w:tcPr>
            <w:tcW w:w="1134" w:type="dxa"/>
            <w:tcBorders>
              <w:right w:val="single" w:color="auto" w:sz="4" w:space="0"/>
            </w:tcBorders>
          </w:tcPr>
          <w:p w14:paraId="5CE3741E">
            <w:pPr>
              <w:jc w:val="center"/>
              <w:rPr>
                <w:rFonts w:eastAsiaTheme="minorEastAsia"/>
                <w:lang w:eastAsia="zh-CN"/>
              </w:rPr>
            </w:pPr>
            <w:r>
              <w:rPr>
                <w:rFonts w:hint="eastAsia" w:eastAsiaTheme="minorEastAsia"/>
                <w:lang w:eastAsia="zh-CN"/>
              </w:rPr>
              <w:t>0.5分/次</w:t>
            </w:r>
          </w:p>
        </w:tc>
        <w:tc>
          <w:tcPr>
            <w:tcW w:w="1701" w:type="dxa"/>
            <w:vMerge w:val="continue"/>
            <w:tcBorders>
              <w:left w:val="single" w:color="auto" w:sz="4" w:space="0"/>
              <w:right w:val="single" w:color="auto" w:sz="4" w:space="0"/>
            </w:tcBorders>
          </w:tcPr>
          <w:p w14:paraId="1CEA8701">
            <w:pPr>
              <w:spacing w:line="276" w:lineRule="auto"/>
              <w:ind w:left="105" w:leftChars="50" w:right="105" w:rightChars="50"/>
              <w:jc w:val="both"/>
              <w:rPr>
                <w:rFonts w:asciiTheme="minorEastAsia" w:hAnsiTheme="minorEastAsia" w:eastAsiaTheme="minorEastAsia"/>
                <w:sz w:val="19"/>
                <w:szCs w:val="19"/>
                <w:lang w:eastAsia="zh-CN"/>
              </w:rPr>
            </w:pPr>
          </w:p>
        </w:tc>
      </w:tr>
      <w:tr w14:paraId="751CD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blHeader/>
        </w:trPr>
        <w:tc>
          <w:tcPr>
            <w:tcW w:w="1283" w:type="dxa"/>
            <w:vMerge w:val="continue"/>
            <w:tcBorders>
              <w:left w:val="single" w:color="auto" w:sz="4" w:space="0"/>
              <w:right w:val="single" w:color="auto" w:sz="4" w:space="0"/>
            </w:tcBorders>
          </w:tcPr>
          <w:p w14:paraId="2002EBE3">
            <w:pPr>
              <w:rPr>
                <w:rFonts w:hint="eastAsia" w:ascii="宋体" w:hAnsi="宋体" w:eastAsia="宋体" w:cs="宋体"/>
                <w:lang w:eastAsia="zh-CN"/>
              </w:rPr>
            </w:pPr>
          </w:p>
        </w:tc>
        <w:tc>
          <w:tcPr>
            <w:tcW w:w="1854" w:type="dxa"/>
            <w:vMerge w:val="continue"/>
            <w:tcBorders>
              <w:left w:val="single" w:color="auto" w:sz="4" w:space="0"/>
            </w:tcBorders>
            <w:vAlign w:val="center"/>
          </w:tcPr>
          <w:p w14:paraId="2B2021E2">
            <w:pPr>
              <w:pStyle w:val="8"/>
              <w:spacing w:before="124" w:after="240" w:line="276" w:lineRule="auto"/>
              <w:ind w:left="105" w:leftChars="50" w:right="105" w:rightChars="50"/>
              <w:jc w:val="both"/>
              <w:rPr>
                <w:rFonts w:hint="eastAsia"/>
                <w:lang w:eastAsia="zh-CN"/>
              </w:rPr>
            </w:pPr>
          </w:p>
        </w:tc>
        <w:tc>
          <w:tcPr>
            <w:tcW w:w="3951" w:type="dxa"/>
            <w:vAlign w:val="center"/>
          </w:tcPr>
          <w:p w14:paraId="0AC09A58">
            <w:pPr>
              <w:pStyle w:val="8"/>
              <w:spacing w:line="276" w:lineRule="auto"/>
              <w:ind w:right="11" w:firstLine="190" w:firstLineChars="100"/>
              <w:jc w:val="both"/>
              <w:rPr>
                <w:rFonts w:hint="eastAsia"/>
                <w:lang w:eastAsia="zh-CN"/>
              </w:rPr>
            </w:pPr>
            <w:r>
              <w:rPr>
                <w:rFonts w:hint="eastAsia"/>
                <w:lang w:eastAsia="zh-CN"/>
              </w:rPr>
              <w:t>优秀志愿者</w:t>
            </w:r>
          </w:p>
        </w:tc>
        <w:tc>
          <w:tcPr>
            <w:tcW w:w="1134" w:type="dxa"/>
            <w:tcBorders>
              <w:right w:val="single" w:color="auto" w:sz="4" w:space="0"/>
            </w:tcBorders>
          </w:tcPr>
          <w:p w14:paraId="19EDE123">
            <w:pPr>
              <w:jc w:val="center"/>
              <w:rPr>
                <w:rFonts w:eastAsiaTheme="minorEastAsia"/>
                <w:lang w:eastAsia="zh-CN"/>
              </w:rPr>
            </w:pPr>
            <w:r>
              <w:rPr>
                <w:rFonts w:hint="eastAsia" w:eastAsiaTheme="minorEastAsia"/>
                <w:lang w:eastAsia="zh-CN"/>
              </w:rPr>
              <w:t>0.5分/次</w:t>
            </w:r>
          </w:p>
        </w:tc>
        <w:tc>
          <w:tcPr>
            <w:tcW w:w="1701" w:type="dxa"/>
            <w:vMerge w:val="continue"/>
            <w:tcBorders>
              <w:left w:val="single" w:color="auto" w:sz="4" w:space="0"/>
              <w:right w:val="single" w:color="auto" w:sz="4" w:space="0"/>
            </w:tcBorders>
          </w:tcPr>
          <w:p w14:paraId="55E2B3E9">
            <w:pPr>
              <w:spacing w:line="276" w:lineRule="auto"/>
              <w:ind w:left="105" w:leftChars="50" w:right="105" w:rightChars="50"/>
              <w:jc w:val="both"/>
              <w:rPr>
                <w:rFonts w:asciiTheme="minorEastAsia" w:hAnsiTheme="minorEastAsia" w:eastAsiaTheme="minorEastAsia"/>
                <w:sz w:val="19"/>
                <w:szCs w:val="19"/>
                <w:lang w:eastAsia="zh-CN"/>
              </w:rPr>
            </w:pPr>
          </w:p>
        </w:tc>
      </w:tr>
      <w:tr w14:paraId="7ED72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blHeader/>
        </w:trPr>
        <w:tc>
          <w:tcPr>
            <w:tcW w:w="1283" w:type="dxa"/>
            <w:vMerge w:val="continue"/>
            <w:tcBorders>
              <w:left w:val="single" w:color="auto" w:sz="4" w:space="0"/>
              <w:right w:val="single" w:color="auto" w:sz="4" w:space="0"/>
            </w:tcBorders>
          </w:tcPr>
          <w:p w14:paraId="47E4708F">
            <w:pPr>
              <w:rPr>
                <w:rFonts w:hint="eastAsia" w:ascii="宋体" w:hAnsi="宋体" w:eastAsia="宋体" w:cs="宋体"/>
                <w:lang w:eastAsia="zh-CN"/>
              </w:rPr>
            </w:pPr>
          </w:p>
        </w:tc>
        <w:tc>
          <w:tcPr>
            <w:tcW w:w="1854" w:type="dxa"/>
            <w:vMerge w:val="continue"/>
            <w:tcBorders>
              <w:left w:val="single" w:color="auto" w:sz="4" w:space="0"/>
            </w:tcBorders>
            <w:vAlign w:val="center"/>
          </w:tcPr>
          <w:p w14:paraId="21BF06C7">
            <w:pPr>
              <w:pStyle w:val="8"/>
              <w:spacing w:before="124" w:after="240" w:line="276" w:lineRule="auto"/>
              <w:ind w:left="105" w:leftChars="50" w:right="105" w:rightChars="50"/>
              <w:jc w:val="both"/>
              <w:rPr>
                <w:rFonts w:hint="eastAsia"/>
                <w:lang w:eastAsia="zh-CN"/>
              </w:rPr>
            </w:pPr>
          </w:p>
        </w:tc>
        <w:tc>
          <w:tcPr>
            <w:tcW w:w="3951" w:type="dxa"/>
            <w:vAlign w:val="center"/>
          </w:tcPr>
          <w:p w14:paraId="3873B831">
            <w:pPr>
              <w:pStyle w:val="8"/>
              <w:spacing w:line="276" w:lineRule="auto"/>
              <w:ind w:right="11" w:firstLine="190" w:firstLineChars="100"/>
              <w:jc w:val="both"/>
              <w:rPr>
                <w:rFonts w:hint="eastAsia"/>
                <w:lang w:eastAsia="zh-CN"/>
              </w:rPr>
            </w:pPr>
            <w:r>
              <w:rPr>
                <w:rFonts w:hint="eastAsia"/>
                <w:lang w:eastAsia="zh-CN"/>
              </w:rPr>
              <w:t>校优秀学生干部</w:t>
            </w:r>
          </w:p>
        </w:tc>
        <w:tc>
          <w:tcPr>
            <w:tcW w:w="1134" w:type="dxa"/>
            <w:tcBorders>
              <w:right w:val="single" w:color="auto" w:sz="4" w:space="0"/>
            </w:tcBorders>
          </w:tcPr>
          <w:p w14:paraId="4A6DF69C">
            <w:pPr>
              <w:jc w:val="center"/>
              <w:rPr>
                <w:rFonts w:eastAsiaTheme="minorEastAsia"/>
                <w:lang w:eastAsia="zh-CN"/>
              </w:rPr>
            </w:pPr>
            <w:r>
              <w:rPr>
                <w:rFonts w:hint="eastAsia" w:eastAsiaTheme="minorEastAsia"/>
                <w:lang w:eastAsia="zh-CN"/>
              </w:rPr>
              <w:t>0.5分</w:t>
            </w:r>
          </w:p>
        </w:tc>
        <w:tc>
          <w:tcPr>
            <w:tcW w:w="1701" w:type="dxa"/>
            <w:vMerge w:val="continue"/>
            <w:tcBorders>
              <w:left w:val="single" w:color="auto" w:sz="4" w:space="0"/>
              <w:right w:val="single" w:color="auto" w:sz="4" w:space="0"/>
            </w:tcBorders>
          </w:tcPr>
          <w:p w14:paraId="779A8B18">
            <w:pPr>
              <w:spacing w:line="276" w:lineRule="auto"/>
              <w:ind w:left="105" w:leftChars="50" w:right="105" w:rightChars="50"/>
              <w:jc w:val="both"/>
              <w:rPr>
                <w:rFonts w:asciiTheme="minorEastAsia" w:hAnsiTheme="minorEastAsia" w:eastAsiaTheme="minorEastAsia"/>
                <w:sz w:val="19"/>
                <w:szCs w:val="19"/>
                <w:lang w:eastAsia="zh-CN"/>
              </w:rPr>
            </w:pPr>
          </w:p>
        </w:tc>
      </w:tr>
      <w:tr w14:paraId="1BABA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blHeader/>
        </w:trPr>
        <w:tc>
          <w:tcPr>
            <w:tcW w:w="1283" w:type="dxa"/>
            <w:vMerge w:val="continue"/>
            <w:tcBorders>
              <w:left w:val="single" w:color="auto" w:sz="4" w:space="0"/>
              <w:right w:val="single" w:color="auto" w:sz="4" w:space="0"/>
            </w:tcBorders>
          </w:tcPr>
          <w:p w14:paraId="46F59539">
            <w:pPr>
              <w:rPr>
                <w:rFonts w:hint="eastAsia" w:ascii="宋体" w:hAnsi="宋体" w:eastAsia="宋体" w:cs="宋体"/>
                <w:lang w:eastAsia="zh-CN"/>
              </w:rPr>
            </w:pPr>
          </w:p>
        </w:tc>
        <w:tc>
          <w:tcPr>
            <w:tcW w:w="1854" w:type="dxa"/>
            <w:vMerge w:val="continue"/>
            <w:tcBorders>
              <w:left w:val="single" w:color="auto" w:sz="4" w:space="0"/>
            </w:tcBorders>
            <w:vAlign w:val="center"/>
          </w:tcPr>
          <w:p w14:paraId="566A859F">
            <w:pPr>
              <w:pStyle w:val="8"/>
              <w:spacing w:before="124" w:after="240" w:line="276" w:lineRule="auto"/>
              <w:ind w:left="105" w:leftChars="50" w:right="105" w:rightChars="50"/>
              <w:jc w:val="both"/>
              <w:rPr>
                <w:rFonts w:hint="eastAsia"/>
                <w:lang w:eastAsia="zh-CN"/>
              </w:rPr>
            </w:pPr>
          </w:p>
        </w:tc>
        <w:tc>
          <w:tcPr>
            <w:tcW w:w="3951" w:type="dxa"/>
            <w:vAlign w:val="center"/>
          </w:tcPr>
          <w:p w14:paraId="4F951467">
            <w:pPr>
              <w:pStyle w:val="8"/>
              <w:spacing w:line="276" w:lineRule="auto"/>
              <w:ind w:right="11" w:firstLine="190" w:firstLineChars="100"/>
              <w:jc w:val="both"/>
              <w:rPr>
                <w:rFonts w:hint="eastAsia"/>
                <w:lang w:eastAsia="zh-CN"/>
              </w:rPr>
            </w:pPr>
            <w:r>
              <w:rPr>
                <w:rFonts w:hint="eastAsia"/>
                <w:lang w:eastAsia="zh-CN"/>
              </w:rPr>
              <w:t>三好学生</w:t>
            </w:r>
          </w:p>
        </w:tc>
        <w:tc>
          <w:tcPr>
            <w:tcW w:w="1134" w:type="dxa"/>
            <w:tcBorders>
              <w:right w:val="single" w:color="auto" w:sz="4" w:space="0"/>
            </w:tcBorders>
          </w:tcPr>
          <w:p w14:paraId="253CA5FC">
            <w:pPr>
              <w:jc w:val="center"/>
              <w:rPr>
                <w:rFonts w:eastAsiaTheme="minorEastAsia"/>
                <w:lang w:eastAsia="zh-CN"/>
              </w:rPr>
            </w:pPr>
            <w:r>
              <w:rPr>
                <w:rFonts w:hint="eastAsia" w:eastAsiaTheme="minorEastAsia"/>
                <w:lang w:eastAsia="zh-CN"/>
              </w:rPr>
              <w:t>0.5分</w:t>
            </w:r>
          </w:p>
        </w:tc>
        <w:tc>
          <w:tcPr>
            <w:tcW w:w="1701" w:type="dxa"/>
            <w:vMerge w:val="continue"/>
            <w:tcBorders>
              <w:left w:val="single" w:color="auto" w:sz="4" w:space="0"/>
              <w:right w:val="single" w:color="auto" w:sz="4" w:space="0"/>
            </w:tcBorders>
          </w:tcPr>
          <w:p w14:paraId="22B883F9">
            <w:pPr>
              <w:spacing w:line="276" w:lineRule="auto"/>
              <w:ind w:left="105" w:leftChars="50" w:right="105" w:rightChars="50"/>
              <w:jc w:val="both"/>
              <w:rPr>
                <w:rFonts w:asciiTheme="minorEastAsia" w:hAnsiTheme="minorEastAsia" w:eastAsiaTheme="minorEastAsia"/>
                <w:sz w:val="19"/>
                <w:szCs w:val="19"/>
                <w:lang w:eastAsia="zh-CN"/>
              </w:rPr>
            </w:pPr>
          </w:p>
        </w:tc>
      </w:tr>
    </w:tbl>
    <w:p w14:paraId="749EB40B">
      <w:r>
        <w:br w:type="page"/>
      </w:r>
    </w:p>
    <w:tbl>
      <w:tblPr>
        <w:tblStyle w:val="7"/>
        <w:tblW w:w="9923" w:type="dxa"/>
        <w:tblInd w:w="-5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3"/>
        <w:gridCol w:w="1854"/>
        <w:gridCol w:w="2392"/>
        <w:gridCol w:w="1559"/>
        <w:gridCol w:w="1134"/>
        <w:gridCol w:w="1701"/>
      </w:tblGrid>
      <w:tr w14:paraId="07881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blHeader/>
        </w:trPr>
        <w:tc>
          <w:tcPr>
            <w:tcW w:w="1283" w:type="dxa"/>
            <w:vMerge w:val="restart"/>
            <w:tcBorders>
              <w:left w:val="single" w:color="auto" w:sz="4" w:space="0"/>
              <w:right w:val="single" w:color="auto" w:sz="4" w:space="0"/>
            </w:tcBorders>
            <w:vAlign w:val="center"/>
          </w:tcPr>
          <w:p w14:paraId="14DB98E5">
            <w:pPr>
              <w:jc w:val="both"/>
              <w:rPr>
                <w:rFonts w:hint="eastAsia" w:ascii="宋体" w:hAnsi="宋体" w:eastAsia="宋体" w:cs="宋体"/>
                <w:lang w:eastAsia="zh-CN"/>
              </w:rPr>
            </w:pPr>
            <w:r>
              <w:rPr>
                <w:rFonts w:hint="eastAsia" w:ascii="宋体" w:hAnsi="宋体" w:eastAsia="宋体" w:cs="宋体"/>
                <w:lang w:eastAsia="zh-CN"/>
              </w:rPr>
              <w:t>科研创新：</w:t>
            </w:r>
          </w:p>
          <w:p w14:paraId="57CDE04F">
            <w:pPr>
              <w:jc w:val="both"/>
              <w:rPr>
                <w:rFonts w:hint="eastAsia" w:ascii="宋体" w:hAnsi="宋体" w:eastAsia="宋体" w:cs="宋体"/>
                <w:lang w:eastAsia="zh-CN"/>
              </w:rPr>
            </w:pPr>
            <w:r>
              <w:rPr>
                <w:rFonts w:hint="eastAsia" w:ascii="宋体" w:hAnsi="宋体" w:eastAsia="宋体" w:cs="宋体"/>
                <w:lang w:eastAsia="zh-CN"/>
              </w:rPr>
              <w:t>（1）科研立项</w:t>
            </w:r>
          </w:p>
        </w:tc>
        <w:tc>
          <w:tcPr>
            <w:tcW w:w="1854" w:type="dxa"/>
            <w:vMerge w:val="restart"/>
            <w:tcBorders>
              <w:left w:val="single" w:color="auto" w:sz="4" w:space="0"/>
            </w:tcBorders>
            <w:vAlign w:val="center"/>
          </w:tcPr>
          <w:p w14:paraId="10231470">
            <w:pPr>
              <w:pStyle w:val="8"/>
              <w:spacing w:before="124" w:after="240" w:line="276" w:lineRule="auto"/>
              <w:ind w:left="105" w:leftChars="50" w:right="105" w:rightChars="50"/>
              <w:jc w:val="both"/>
              <w:rPr>
                <w:rFonts w:hint="eastAsia"/>
                <w:lang w:eastAsia="zh-CN"/>
              </w:rPr>
            </w:pPr>
            <w:r>
              <w:rPr>
                <w:rFonts w:hint="eastAsia"/>
                <w:lang w:eastAsia="zh-CN"/>
              </w:rPr>
              <w:t>积极申请各级各类科研项目，并当学期立项</w:t>
            </w:r>
          </w:p>
        </w:tc>
        <w:tc>
          <w:tcPr>
            <w:tcW w:w="3951" w:type="dxa"/>
            <w:gridSpan w:val="2"/>
            <w:vAlign w:val="center"/>
          </w:tcPr>
          <w:p w14:paraId="2CD3C915">
            <w:pPr>
              <w:pStyle w:val="8"/>
              <w:spacing w:line="276" w:lineRule="auto"/>
              <w:ind w:right="11" w:firstLine="190" w:firstLineChars="100"/>
              <w:jc w:val="both"/>
              <w:rPr>
                <w:rFonts w:hint="eastAsia"/>
                <w:lang w:eastAsia="zh-CN"/>
              </w:rPr>
            </w:pPr>
            <w:r>
              <w:rPr>
                <w:rFonts w:hint="eastAsia"/>
                <w:lang w:eastAsia="zh-CN"/>
              </w:rPr>
              <w:t>院级项目</w:t>
            </w:r>
          </w:p>
        </w:tc>
        <w:tc>
          <w:tcPr>
            <w:tcW w:w="1134" w:type="dxa"/>
            <w:tcBorders>
              <w:right w:val="single" w:color="auto" w:sz="4" w:space="0"/>
            </w:tcBorders>
          </w:tcPr>
          <w:p w14:paraId="53D5ED8A">
            <w:pPr>
              <w:jc w:val="center"/>
              <w:rPr>
                <w:rFonts w:eastAsiaTheme="minorEastAsia"/>
                <w:lang w:eastAsia="zh-CN"/>
              </w:rPr>
            </w:pPr>
            <w:r>
              <w:rPr>
                <w:rFonts w:hint="eastAsia" w:eastAsiaTheme="minorEastAsia"/>
                <w:lang w:eastAsia="zh-CN"/>
              </w:rPr>
              <w:t>2分</w:t>
            </w:r>
          </w:p>
        </w:tc>
        <w:tc>
          <w:tcPr>
            <w:tcW w:w="1701" w:type="dxa"/>
            <w:vMerge w:val="restart"/>
            <w:tcBorders>
              <w:left w:val="single" w:color="auto" w:sz="4" w:space="0"/>
              <w:right w:val="single" w:color="auto" w:sz="4" w:space="0"/>
            </w:tcBorders>
          </w:tcPr>
          <w:p w14:paraId="5106A8D7">
            <w:pPr>
              <w:spacing w:line="276" w:lineRule="auto"/>
              <w:ind w:left="105" w:leftChars="50" w:right="105" w:rightChars="50"/>
              <w:jc w:val="both"/>
              <w:rPr>
                <w:rFonts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负责人满分，成员减半，参加非本学院项目按</w:t>
            </w:r>
            <w:r>
              <w:rPr>
                <w:rFonts w:asciiTheme="minorEastAsia" w:hAnsiTheme="minorEastAsia" w:eastAsiaTheme="minorEastAsia"/>
                <w:sz w:val="19"/>
                <w:szCs w:val="19"/>
                <w:lang w:eastAsia="zh-CN"/>
              </w:rPr>
              <w:t>10%</w:t>
            </w:r>
            <w:r>
              <w:rPr>
                <w:rFonts w:hint="eastAsia" w:cs="宋体" w:asciiTheme="minorEastAsia" w:hAnsiTheme="minorEastAsia" w:eastAsiaTheme="minorEastAsia"/>
                <w:sz w:val="19"/>
                <w:szCs w:val="19"/>
                <w:lang w:eastAsia="zh-CN"/>
              </w:rPr>
              <w:t>计算</w:t>
            </w:r>
          </w:p>
        </w:tc>
      </w:tr>
      <w:tr w14:paraId="6E030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blHeader/>
        </w:trPr>
        <w:tc>
          <w:tcPr>
            <w:tcW w:w="1283" w:type="dxa"/>
            <w:vMerge w:val="continue"/>
            <w:tcBorders>
              <w:left w:val="single" w:color="auto" w:sz="4" w:space="0"/>
              <w:right w:val="single" w:color="auto" w:sz="4" w:space="0"/>
            </w:tcBorders>
          </w:tcPr>
          <w:p w14:paraId="2119E40D">
            <w:pPr>
              <w:rPr>
                <w:rFonts w:hint="eastAsia" w:ascii="宋体" w:hAnsi="宋体" w:eastAsia="宋体" w:cs="宋体"/>
                <w:lang w:eastAsia="zh-CN"/>
              </w:rPr>
            </w:pPr>
          </w:p>
        </w:tc>
        <w:tc>
          <w:tcPr>
            <w:tcW w:w="1854" w:type="dxa"/>
            <w:vMerge w:val="continue"/>
            <w:tcBorders>
              <w:left w:val="single" w:color="auto" w:sz="4" w:space="0"/>
            </w:tcBorders>
            <w:vAlign w:val="center"/>
          </w:tcPr>
          <w:p w14:paraId="794E818A">
            <w:pPr>
              <w:pStyle w:val="8"/>
              <w:spacing w:before="124" w:after="240" w:line="276" w:lineRule="auto"/>
              <w:ind w:left="105" w:leftChars="50" w:right="105" w:rightChars="50"/>
              <w:jc w:val="both"/>
              <w:rPr>
                <w:rFonts w:hint="eastAsia"/>
                <w:lang w:eastAsia="zh-CN"/>
              </w:rPr>
            </w:pPr>
          </w:p>
        </w:tc>
        <w:tc>
          <w:tcPr>
            <w:tcW w:w="3951" w:type="dxa"/>
            <w:gridSpan w:val="2"/>
            <w:vAlign w:val="center"/>
          </w:tcPr>
          <w:p w14:paraId="53CC7B86">
            <w:pPr>
              <w:pStyle w:val="8"/>
              <w:spacing w:line="276" w:lineRule="auto"/>
              <w:ind w:right="11" w:firstLine="190" w:firstLineChars="100"/>
              <w:jc w:val="both"/>
              <w:rPr>
                <w:rFonts w:hint="eastAsia"/>
                <w:lang w:eastAsia="zh-CN"/>
              </w:rPr>
            </w:pPr>
            <w:r>
              <w:rPr>
                <w:rFonts w:hint="eastAsia"/>
                <w:lang w:eastAsia="zh-CN"/>
              </w:rPr>
              <w:t>校级项目</w:t>
            </w:r>
          </w:p>
        </w:tc>
        <w:tc>
          <w:tcPr>
            <w:tcW w:w="1134" w:type="dxa"/>
            <w:tcBorders>
              <w:right w:val="single" w:color="auto" w:sz="4" w:space="0"/>
            </w:tcBorders>
          </w:tcPr>
          <w:p w14:paraId="66ABAF33">
            <w:pPr>
              <w:jc w:val="center"/>
              <w:rPr>
                <w:rFonts w:eastAsiaTheme="minorEastAsia"/>
                <w:lang w:eastAsia="zh-CN"/>
              </w:rPr>
            </w:pPr>
            <w:r>
              <w:rPr>
                <w:rFonts w:hint="eastAsia" w:eastAsiaTheme="minorEastAsia"/>
                <w:lang w:eastAsia="zh-CN"/>
              </w:rPr>
              <w:t>4分</w:t>
            </w:r>
          </w:p>
        </w:tc>
        <w:tc>
          <w:tcPr>
            <w:tcW w:w="1701" w:type="dxa"/>
            <w:vMerge w:val="continue"/>
            <w:tcBorders>
              <w:left w:val="single" w:color="auto" w:sz="4" w:space="0"/>
              <w:right w:val="single" w:color="auto" w:sz="4" w:space="0"/>
            </w:tcBorders>
          </w:tcPr>
          <w:p w14:paraId="636D2A77">
            <w:pPr>
              <w:spacing w:line="276" w:lineRule="auto"/>
              <w:ind w:left="105" w:leftChars="50" w:right="105" w:rightChars="50"/>
              <w:jc w:val="both"/>
              <w:rPr>
                <w:rFonts w:asciiTheme="minorEastAsia" w:hAnsiTheme="minorEastAsia" w:eastAsiaTheme="minorEastAsia"/>
                <w:sz w:val="19"/>
                <w:szCs w:val="19"/>
                <w:lang w:eastAsia="zh-CN"/>
              </w:rPr>
            </w:pPr>
          </w:p>
        </w:tc>
      </w:tr>
      <w:tr w14:paraId="23046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blHeader/>
        </w:trPr>
        <w:tc>
          <w:tcPr>
            <w:tcW w:w="1283" w:type="dxa"/>
            <w:vMerge w:val="continue"/>
            <w:tcBorders>
              <w:left w:val="single" w:color="auto" w:sz="4" w:space="0"/>
              <w:right w:val="single" w:color="auto" w:sz="4" w:space="0"/>
            </w:tcBorders>
          </w:tcPr>
          <w:p w14:paraId="427216F8">
            <w:pPr>
              <w:rPr>
                <w:rFonts w:hint="eastAsia" w:ascii="宋体" w:hAnsi="宋体" w:eastAsia="宋体" w:cs="宋体"/>
                <w:lang w:eastAsia="zh-CN"/>
              </w:rPr>
            </w:pPr>
          </w:p>
        </w:tc>
        <w:tc>
          <w:tcPr>
            <w:tcW w:w="1854" w:type="dxa"/>
            <w:vMerge w:val="continue"/>
            <w:tcBorders>
              <w:left w:val="single" w:color="auto" w:sz="4" w:space="0"/>
            </w:tcBorders>
            <w:vAlign w:val="center"/>
          </w:tcPr>
          <w:p w14:paraId="2DE7F0C7">
            <w:pPr>
              <w:pStyle w:val="8"/>
              <w:spacing w:before="124" w:after="240" w:line="276" w:lineRule="auto"/>
              <w:ind w:left="105" w:leftChars="50" w:right="105" w:rightChars="50"/>
              <w:jc w:val="both"/>
              <w:rPr>
                <w:rFonts w:hint="eastAsia"/>
                <w:lang w:eastAsia="zh-CN"/>
              </w:rPr>
            </w:pPr>
          </w:p>
        </w:tc>
        <w:tc>
          <w:tcPr>
            <w:tcW w:w="3951" w:type="dxa"/>
            <w:gridSpan w:val="2"/>
            <w:vAlign w:val="center"/>
          </w:tcPr>
          <w:p w14:paraId="360CBD1D">
            <w:pPr>
              <w:pStyle w:val="8"/>
              <w:spacing w:line="276" w:lineRule="auto"/>
              <w:ind w:right="11" w:firstLine="190" w:firstLineChars="100"/>
              <w:jc w:val="both"/>
              <w:rPr>
                <w:rFonts w:hint="eastAsia"/>
                <w:lang w:eastAsia="zh-CN"/>
              </w:rPr>
            </w:pPr>
            <w:r>
              <w:rPr>
                <w:rFonts w:hint="eastAsia"/>
                <w:lang w:eastAsia="zh-CN"/>
              </w:rPr>
              <w:t>省级项目</w:t>
            </w:r>
          </w:p>
        </w:tc>
        <w:tc>
          <w:tcPr>
            <w:tcW w:w="1134" w:type="dxa"/>
            <w:tcBorders>
              <w:right w:val="single" w:color="auto" w:sz="4" w:space="0"/>
            </w:tcBorders>
          </w:tcPr>
          <w:p w14:paraId="21BFCB91">
            <w:pPr>
              <w:jc w:val="center"/>
              <w:rPr>
                <w:rFonts w:eastAsiaTheme="minorEastAsia"/>
                <w:lang w:eastAsia="zh-CN"/>
              </w:rPr>
            </w:pPr>
            <w:r>
              <w:rPr>
                <w:rFonts w:hint="eastAsia" w:eastAsiaTheme="minorEastAsia"/>
                <w:lang w:eastAsia="zh-CN"/>
              </w:rPr>
              <w:t>8分</w:t>
            </w:r>
          </w:p>
        </w:tc>
        <w:tc>
          <w:tcPr>
            <w:tcW w:w="1701" w:type="dxa"/>
            <w:vMerge w:val="continue"/>
            <w:tcBorders>
              <w:left w:val="single" w:color="auto" w:sz="4" w:space="0"/>
              <w:right w:val="single" w:color="auto" w:sz="4" w:space="0"/>
            </w:tcBorders>
          </w:tcPr>
          <w:p w14:paraId="55F13ED5">
            <w:pPr>
              <w:spacing w:line="276" w:lineRule="auto"/>
              <w:ind w:left="105" w:leftChars="50" w:right="105" w:rightChars="50"/>
              <w:jc w:val="both"/>
              <w:rPr>
                <w:rFonts w:asciiTheme="minorEastAsia" w:hAnsiTheme="minorEastAsia" w:eastAsiaTheme="minorEastAsia"/>
                <w:sz w:val="19"/>
                <w:szCs w:val="19"/>
                <w:lang w:eastAsia="zh-CN"/>
              </w:rPr>
            </w:pPr>
          </w:p>
        </w:tc>
      </w:tr>
      <w:tr w14:paraId="2F6EE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blHeader/>
        </w:trPr>
        <w:tc>
          <w:tcPr>
            <w:tcW w:w="1283" w:type="dxa"/>
            <w:vMerge w:val="continue"/>
            <w:tcBorders>
              <w:left w:val="single" w:color="auto" w:sz="4" w:space="0"/>
              <w:right w:val="single" w:color="auto" w:sz="4" w:space="0"/>
            </w:tcBorders>
          </w:tcPr>
          <w:p w14:paraId="793FBFD4">
            <w:pPr>
              <w:rPr>
                <w:rFonts w:hint="eastAsia" w:ascii="宋体" w:hAnsi="宋体" w:eastAsia="宋体" w:cs="宋体"/>
                <w:lang w:eastAsia="zh-CN"/>
              </w:rPr>
            </w:pPr>
          </w:p>
        </w:tc>
        <w:tc>
          <w:tcPr>
            <w:tcW w:w="1854" w:type="dxa"/>
            <w:vMerge w:val="continue"/>
            <w:tcBorders>
              <w:left w:val="single" w:color="auto" w:sz="4" w:space="0"/>
            </w:tcBorders>
            <w:vAlign w:val="center"/>
          </w:tcPr>
          <w:p w14:paraId="1DAF30C3">
            <w:pPr>
              <w:pStyle w:val="8"/>
              <w:spacing w:before="124" w:after="240" w:line="276" w:lineRule="auto"/>
              <w:ind w:left="105" w:leftChars="50" w:right="105" w:rightChars="50"/>
              <w:jc w:val="both"/>
              <w:rPr>
                <w:rFonts w:hint="eastAsia"/>
                <w:lang w:eastAsia="zh-CN"/>
              </w:rPr>
            </w:pPr>
          </w:p>
        </w:tc>
        <w:tc>
          <w:tcPr>
            <w:tcW w:w="3951" w:type="dxa"/>
            <w:gridSpan w:val="2"/>
            <w:vAlign w:val="center"/>
          </w:tcPr>
          <w:p w14:paraId="64EE6F58">
            <w:pPr>
              <w:pStyle w:val="8"/>
              <w:spacing w:line="276" w:lineRule="auto"/>
              <w:ind w:right="11" w:firstLine="190" w:firstLineChars="100"/>
              <w:jc w:val="both"/>
              <w:rPr>
                <w:rFonts w:hint="eastAsia"/>
                <w:lang w:eastAsia="zh-CN"/>
              </w:rPr>
            </w:pPr>
            <w:r>
              <w:rPr>
                <w:rFonts w:hint="eastAsia"/>
                <w:lang w:eastAsia="zh-CN"/>
              </w:rPr>
              <w:t>国家级项目</w:t>
            </w:r>
          </w:p>
        </w:tc>
        <w:tc>
          <w:tcPr>
            <w:tcW w:w="1134" w:type="dxa"/>
            <w:tcBorders>
              <w:right w:val="single" w:color="auto" w:sz="4" w:space="0"/>
            </w:tcBorders>
          </w:tcPr>
          <w:p w14:paraId="2A328040">
            <w:pPr>
              <w:jc w:val="center"/>
              <w:rPr>
                <w:rFonts w:eastAsiaTheme="minorEastAsia"/>
                <w:lang w:eastAsia="zh-CN"/>
              </w:rPr>
            </w:pPr>
            <w:r>
              <w:rPr>
                <w:rFonts w:hint="eastAsia" w:eastAsiaTheme="minorEastAsia"/>
                <w:lang w:eastAsia="zh-CN"/>
              </w:rPr>
              <w:t>10分</w:t>
            </w:r>
          </w:p>
        </w:tc>
        <w:tc>
          <w:tcPr>
            <w:tcW w:w="1701" w:type="dxa"/>
            <w:vMerge w:val="continue"/>
            <w:tcBorders>
              <w:left w:val="single" w:color="auto" w:sz="4" w:space="0"/>
              <w:right w:val="single" w:color="auto" w:sz="4" w:space="0"/>
            </w:tcBorders>
          </w:tcPr>
          <w:p w14:paraId="6E6EE5B3">
            <w:pPr>
              <w:spacing w:line="276" w:lineRule="auto"/>
              <w:ind w:left="105" w:leftChars="50" w:right="105" w:rightChars="50"/>
              <w:jc w:val="both"/>
              <w:rPr>
                <w:rFonts w:asciiTheme="minorEastAsia" w:hAnsiTheme="minorEastAsia" w:eastAsiaTheme="minorEastAsia"/>
                <w:sz w:val="19"/>
                <w:szCs w:val="19"/>
                <w:lang w:eastAsia="zh-CN"/>
              </w:rPr>
            </w:pPr>
          </w:p>
        </w:tc>
      </w:tr>
      <w:tr w14:paraId="406CE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blHeader/>
        </w:trPr>
        <w:tc>
          <w:tcPr>
            <w:tcW w:w="1283" w:type="dxa"/>
            <w:vMerge w:val="continue"/>
            <w:tcBorders>
              <w:left w:val="single" w:color="auto" w:sz="4" w:space="0"/>
              <w:right w:val="single" w:color="auto" w:sz="4" w:space="0"/>
            </w:tcBorders>
          </w:tcPr>
          <w:p w14:paraId="208DBFC8">
            <w:pPr>
              <w:rPr>
                <w:rFonts w:hint="eastAsia" w:ascii="宋体" w:hAnsi="宋体" w:eastAsia="宋体" w:cs="宋体"/>
                <w:lang w:eastAsia="zh-CN"/>
              </w:rPr>
            </w:pPr>
          </w:p>
        </w:tc>
        <w:tc>
          <w:tcPr>
            <w:tcW w:w="1854" w:type="dxa"/>
            <w:vMerge w:val="restart"/>
            <w:tcBorders>
              <w:left w:val="single" w:color="auto" w:sz="4" w:space="0"/>
            </w:tcBorders>
            <w:vAlign w:val="center"/>
          </w:tcPr>
          <w:p w14:paraId="79031F50">
            <w:pPr>
              <w:pStyle w:val="8"/>
              <w:spacing w:before="124" w:after="240" w:line="276" w:lineRule="auto"/>
              <w:ind w:left="105" w:leftChars="50" w:right="105" w:rightChars="50"/>
              <w:jc w:val="both"/>
              <w:rPr>
                <w:rFonts w:hint="eastAsia"/>
                <w:lang w:eastAsia="zh-CN"/>
              </w:rPr>
            </w:pPr>
            <w:r>
              <w:rPr>
                <w:rFonts w:hint="eastAsia"/>
                <w:lang w:eastAsia="zh-CN"/>
              </w:rPr>
              <w:t>立项后完成课题当学期另得分（结题）</w:t>
            </w:r>
          </w:p>
        </w:tc>
        <w:tc>
          <w:tcPr>
            <w:tcW w:w="3951" w:type="dxa"/>
            <w:gridSpan w:val="2"/>
            <w:vAlign w:val="center"/>
          </w:tcPr>
          <w:p w14:paraId="07D54118">
            <w:pPr>
              <w:pStyle w:val="8"/>
              <w:spacing w:line="276" w:lineRule="auto"/>
              <w:ind w:right="11" w:firstLine="190" w:firstLineChars="100"/>
              <w:jc w:val="both"/>
              <w:rPr>
                <w:rFonts w:hint="eastAsia"/>
                <w:lang w:eastAsia="zh-CN"/>
              </w:rPr>
            </w:pPr>
            <w:r>
              <w:rPr>
                <w:rFonts w:hint="eastAsia"/>
                <w:lang w:eastAsia="zh-CN"/>
              </w:rPr>
              <w:t>院级项目</w:t>
            </w:r>
          </w:p>
        </w:tc>
        <w:tc>
          <w:tcPr>
            <w:tcW w:w="1134" w:type="dxa"/>
            <w:tcBorders>
              <w:right w:val="single" w:color="auto" w:sz="4" w:space="0"/>
            </w:tcBorders>
          </w:tcPr>
          <w:p w14:paraId="1B2EE11B">
            <w:pPr>
              <w:jc w:val="center"/>
              <w:rPr>
                <w:rFonts w:eastAsiaTheme="minorEastAsia"/>
                <w:lang w:eastAsia="zh-CN"/>
              </w:rPr>
            </w:pPr>
            <w:r>
              <w:rPr>
                <w:rFonts w:hint="eastAsia" w:eastAsiaTheme="minorEastAsia"/>
                <w:lang w:eastAsia="zh-CN"/>
              </w:rPr>
              <w:t>2分</w:t>
            </w:r>
          </w:p>
        </w:tc>
        <w:tc>
          <w:tcPr>
            <w:tcW w:w="1701" w:type="dxa"/>
            <w:vMerge w:val="continue"/>
            <w:tcBorders>
              <w:left w:val="single" w:color="auto" w:sz="4" w:space="0"/>
              <w:right w:val="single" w:color="auto" w:sz="4" w:space="0"/>
            </w:tcBorders>
          </w:tcPr>
          <w:p w14:paraId="707E82CD">
            <w:pPr>
              <w:spacing w:line="276" w:lineRule="auto"/>
              <w:ind w:left="105" w:leftChars="50" w:right="105" w:rightChars="50"/>
              <w:jc w:val="both"/>
              <w:rPr>
                <w:rFonts w:asciiTheme="minorEastAsia" w:hAnsiTheme="minorEastAsia" w:eastAsiaTheme="minorEastAsia"/>
                <w:sz w:val="19"/>
                <w:szCs w:val="19"/>
                <w:lang w:eastAsia="zh-CN"/>
              </w:rPr>
            </w:pPr>
          </w:p>
        </w:tc>
      </w:tr>
      <w:tr w14:paraId="74930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blHeader/>
        </w:trPr>
        <w:tc>
          <w:tcPr>
            <w:tcW w:w="1283" w:type="dxa"/>
            <w:vMerge w:val="continue"/>
            <w:tcBorders>
              <w:left w:val="single" w:color="auto" w:sz="4" w:space="0"/>
              <w:right w:val="single" w:color="auto" w:sz="4" w:space="0"/>
            </w:tcBorders>
          </w:tcPr>
          <w:p w14:paraId="35C8517B">
            <w:pPr>
              <w:rPr>
                <w:rFonts w:hint="eastAsia" w:ascii="宋体" w:hAnsi="宋体" w:eastAsia="宋体" w:cs="宋体"/>
                <w:lang w:eastAsia="zh-CN"/>
              </w:rPr>
            </w:pPr>
          </w:p>
        </w:tc>
        <w:tc>
          <w:tcPr>
            <w:tcW w:w="1854" w:type="dxa"/>
            <w:vMerge w:val="continue"/>
            <w:tcBorders>
              <w:left w:val="single" w:color="auto" w:sz="4" w:space="0"/>
            </w:tcBorders>
            <w:vAlign w:val="center"/>
          </w:tcPr>
          <w:p w14:paraId="60EAB1ED">
            <w:pPr>
              <w:pStyle w:val="8"/>
              <w:spacing w:before="124" w:after="240" w:line="276" w:lineRule="auto"/>
              <w:ind w:left="105" w:leftChars="50" w:right="105" w:rightChars="50"/>
              <w:jc w:val="both"/>
              <w:rPr>
                <w:rFonts w:hint="eastAsia"/>
                <w:lang w:eastAsia="zh-CN"/>
              </w:rPr>
            </w:pPr>
          </w:p>
        </w:tc>
        <w:tc>
          <w:tcPr>
            <w:tcW w:w="3951" w:type="dxa"/>
            <w:gridSpan w:val="2"/>
            <w:vAlign w:val="center"/>
          </w:tcPr>
          <w:p w14:paraId="26B8AD90">
            <w:pPr>
              <w:pStyle w:val="8"/>
              <w:spacing w:line="276" w:lineRule="auto"/>
              <w:ind w:right="11" w:firstLine="190" w:firstLineChars="100"/>
              <w:jc w:val="both"/>
              <w:rPr>
                <w:rFonts w:hint="eastAsia"/>
                <w:lang w:eastAsia="zh-CN"/>
              </w:rPr>
            </w:pPr>
            <w:r>
              <w:rPr>
                <w:rFonts w:hint="eastAsia"/>
                <w:lang w:eastAsia="zh-CN"/>
              </w:rPr>
              <w:t>校级项目</w:t>
            </w:r>
          </w:p>
        </w:tc>
        <w:tc>
          <w:tcPr>
            <w:tcW w:w="1134" w:type="dxa"/>
            <w:tcBorders>
              <w:right w:val="single" w:color="auto" w:sz="4" w:space="0"/>
            </w:tcBorders>
          </w:tcPr>
          <w:p w14:paraId="15E72656">
            <w:pPr>
              <w:jc w:val="center"/>
              <w:rPr>
                <w:rFonts w:eastAsiaTheme="minorEastAsia"/>
                <w:lang w:eastAsia="zh-CN"/>
              </w:rPr>
            </w:pPr>
            <w:r>
              <w:rPr>
                <w:rFonts w:hint="eastAsia" w:eastAsiaTheme="minorEastAsia"/>
                <w:lang w:eastAsia="zh-CN"/>
              </w:rPr>
              <w:t>4分</w:t>
            </w:r>
          </w:p>
        </w:tc>
        <w:tc>
          <w:tcPr>
            <w:tcW w:w="1701" w:type="dxa"/>
            <w:vMerge w:val="continue"/>
            <w:tcBorders>
              <w:left w:val="single" w:color="auto" w:sz="4" w:space="0"/>
              <w:right w:val="single" w:color="auto" w:sz="4" w:space="0"/>
            </w:tcBorders>
          </w:tcPr>
          <w:p w14:paraId="5FB66D7C">
            <w:pPr>
              <w:spacing w:line="276" w:lineRule="auto"/>
              <w:ind w:left="105" w:leftChars="50" w:right="105" w:rightChars="50"/>
              <w:jc w:val="both"/>
              <w:rPr>
                <w:rFonts w:asciiTheme="minorEastAsia" w:hAnsiTheme="minorEastAsia" w:eastAsiaTheme="minorEastAsia"/>
                <w:sz w:val="19"/>
                <w:szCs w:val="19"/>
                <w:lang w:eastAsia="zh-CN"/>
              </w:rPr>
            </w:pPr>
          </w:p>
        </w:tc>
      </w:tr>
      <w:tr w14:paraId="563C8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blHeader/>
        </w:trPr>
        <w:tc>
          <w:tcPr>
            <w:tcW w:w="1283" w:type="dxa"/>
            <w:vMerge w:val="continue"/>
            <w:tcBorders>
              <w:left w:val="single" w:color="auto" w:sz="4" w:space="0"/>
              <w:right w:val="single" w:color="auto" w:sz="4" w:space="0"/>
            </w:tcBorders>
          </w:tcPr>
          <w:p w14:paraId="1C450958">
            <w:pPr>
              <w:rPr>
                <w:rFonts w:hint="eastAsia" w:ascii="宋体" w:hAnsi="宋体" w:eastAsia="宋体" w:cs="宋体"/>
                <w:lang w:eastAsia="zh-CN"/>
              </w:rPr>
            </w:pPr>
          </w:p>
        </w:tc>
        <w:tc>
          <w:tcPr>
            <w:tcW w:w="1854" w:type="dxa"/>
            <w:vMerge w:val="continue"/>
            <w:tcBorders>
              <w:left w:val="single" w:color="auto" w:sz="4" w:space="0"/>
            </w:tcBorders>
            <w:vAlign w:val="center"/>
          </w:tcPr>
          <w:p w14:paraId="1F843675">
            <w:pPr>
              <w:pStyle w:val="8"/>
              <w:spacing w:before="124" w:after="240" w:line="276" w:lineRule="auto"/>
              <w:ind w:left="105" w:leftChars="50" w:right="105" w:rightChars="50"/>
              <w:jc w:val="both"/>
              <w:rPr>
                <w:rFonts w:hint="eastAsia"/>
                <w:lang w:eastAsia="zh-CN"/>
              </w:rPr>
            </w:pPr>
          </w:p>
        </w:tc>
        <w:tc>
          <w:tcPr>
            <w:tcW w:w="3951" w:type="dxa"/>
            <w:gridSpan w:val="2"/>
            <w:vAlign w:val="center"/>
          </w:tcPr>
          <w:p w14:paraId="2E29F6E7">
            <w:pPr>
              <w:pStyle w:val="8"/>
              <w:spacing w:line="276" w:lineRule="auto"/>
              <w:ind w:right="11" w:firstLine="190" w:firstLineChars="100"/>
              <w:jc w:val="both"/>
              <w:rPr>
                <w:rFonts w:hint="eastAsia"/>
                <w:lang w:eastAsia="zh-CN"/>
              </w:rPr>
            </w:pPr>
            <w:r>
              <w:rPr>
                <w:rFonts w:hint="eastAsia"/>
                <w:lang w:eastAsia="zh-CN"/>
              </w:rPr>
              <w:t>省级项目</w:t>
            </w:r>
          </w:p>
        </w:tc>
        <w:tc>
          <w:tcPr>
            <w:tcW w:w="1134" w:type="dxa"/>
            <w:tcBorders>
              <w:right w:val="single" w:color="auto" w:sz="4" w:space="0"/>
            </w:tcBorders>
          </w:tcPr>
          <w:p w14:paraId="1AF1D1F0">
            <w:pPr>
              <w:jc w:val="center"/>
              <w:rPr>
                <w:rFonts w:eastAsiaTheme="minorEastAsia"/>
                <w:lang w:eastAsia="zh-CN"/>
              </w:rPr>
            </w:pPr>
            <w:r>
              <w:rPr>
                <w:rFonts w:hint="eastAsia" w:eastAsiaTheme="minorEastAsia"/>
                <w:lang w:eastAsia="zh-CN"/>
              </w:rPr>
              <w:t>8分</w:t>
            </w:r>
          </w:p>
        </w:tc>
        <w:tc>
          <w:tcPr>
            <w:tcW w:w="1701" w:type="dxa"/>
            <w:vMerge w:val="continue"/>
            <w:tcBorders>
              <w:left w:val="single" w:color="auto" w:sz="4" w:space="0"/>
              <w:right w:val="single" w:color="auto" w:sz="4" w:space="0"/>
            </w:tcBorders>
          </w:tcPr>
          <w:p w14:paraId="4A0FABBE">
            <w:pPr>
              <w:spacing w:line="276" w:lineRule="auto"/>
              <w:ind w:left="105" w:leftChars="50" w:right="105" w:rightChars="50"/>
              <w:jc w:val="both"/>
              <w:rPr>
                <w:rFonts w:asciiTheme="minorEastAsia" w:hAnsiTheme="minorEastAsia" w:eastAsiaTheme="minorEastAsia"/>
                <w:sz w:val="19"/>
                <w:szCs w:val="19"/>
                <w:lang w:eastAsia="zh-CN"/>
              </w:rPr>
            </w:pPr>
          </w:p>
        </w:tc>
      </w:tr>
      <w:tr w14:paraId="662A4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blHeader/>
        </w:trPr>
        <w:tc>
          <w:tcPr>
            <w:tcW w:w="1283" w:type="dxa"/>
            <w:vMerge w:val="continue"/>
            <w:tcBorders>
              <w:left w:val="single" w:color="auto" w:sz="4" w:space="0"/>
              <w:right w:val="single" w:color="auto" w:sz="4" w:space="0"/>
            </w:tcBorders>
          </w:tcPr>
          <w:p w14:paraId="2B095A8D">
            <w:pPr>
              <w:rPr>
                <w:rFonts w:hint="eastAsia" w:ascii="宋体" w:hAnsi="宋体" w:eastAsia="宋体" w:cs="宋体"/>
                <w:lang w:eastAsia="zh-CN"/>
              </w:rPr>
            </w:pPr>
          </w:p>
        </w:tc>
        <w:tc>
          <w:tcPr>
            <w:tcW w:w="1854" w:type="dxa"/>
            <w:vMerge w:val="continue"/>
            <w:tcBorders>
              <w:left w:val="single" w:color="auto" w:sz="4" w:space="0"/>
            </w:tcBorders>
            <w:vAlign w:val="center"/>
          </w:tcPr>
          <w:p w14:paraId="20E3A92B">
            <w:pPr>
              <w:pStyle w:val="8"/>
              <w:spacing w:before="124" w:after="240" w:line="276" w:lineRule="auto"/>
              <w:ind w:left="105" w:leftChars="50" w:right="105" w:rightChars="50"/>
              <w:jc w:val="both"/>
              <w:rPr>
                <w:rFonts w:hint="eastAsia"/>
                <w:lang w:eastAsia="zh-CN"/>
              </w:rPr>
            </w:pPr>
          </w:p>
        </w:tc>
        <w:tc>
          <w:tcPr>
            <w:tcW w:w="3951" w:type="dxa"/>
            <w:gridSpan w:val="2"/>
            <w:vAlign w:val="center"/>
          </w:tcPr>
          <w:p w14:paraId="58DD9735">
            <w:pPr>
              <w:pStyle w:val="8"/>
              <w:spacing w:line="276" w:lineRule="auto"/>
              <w:ind w:right="11" w:firstLine="190" w:firstLineChars="100"/>
              <w:jc w:val="both"/>
              <w:rPr>
                <w:rFonts w:hint="eastAsia"/>
                <w:lang w:eastAsia="zh-CN"/>
              </w:rPr>
            </w:pPr>
            <w:r>
              <w:rPr>
                <w:rFonts w:hint="eastAsia"/>
                <w:lang w:eastAsia="zh-CN"/>
              </w:rPr>
              <w:t>国家级项目</w:t>
            </w:r>
          </w:p>
        </w:tc>
        <w:tc>
          <w:tcPr>
            <w:tcW w:w="1134" w:type="dxa"/>
            <w:tcBorders>
              <w:right w:val="single" w:color="auto" w:sz="4" w:space="0"/>
            </w:tcBorders>
          </w:tcPr>
          <w:p w14:paraId="47FEBC1F">
            <w:pPr>
              <w:jc w:val="center"/>
              <w:rPr>
                <w:rFonts w:eastAsiaTheme="minorEastAsia"/>
                <w:lang w:eastAsia="zh-CN"/>
              </w:rPr>
            </w:pPr>
            <w:r>
              <w:rPr>
                <w:rFonts w:hint="eastAsia" w:eastAsiaTheme="minorEastAsia"/>
                <w:lang w:eastAsia="zh-CN"/>
              </w:rPr>
              <w:t>10分</w:t>
            </w:r>
          </w:p>
        </w:tc>
        <w:tc>
          <w:tcPr>
            <w:tcW w:w="1701" w:type="dxa"/>
            <w:vMerge w:val="continue"/>
            <w:tcBorders>
              <w:left w:val="single" w:color="auto" w:sz="4" w:space="0"/>
              <w:right w:val="single" w:color="auto" w:sz="4" w:space="0"/>
            </w:tcBorders>
          </w:tcPr>
          <w:p w14:paraId="1283D25F">
            <w:pPr>
              <w:spacing w:line="276" w:lineRule="auto"/>
              <w:ind w:left="105" w:leftChars="50" w:right="105" w:rightChars="50"/>
              <w:jc w:val="both"/>
              <w:rPr>
                <w:rFonts w:asciiTheme="minorEastAsia" w:hAnsiTheme="minorEastAsia" w:eastAsiaTheme="minorEastAsia"/>
                <w:sz w:val="19"/>
                <w:szCs w:val="19"/>
                <w:lang w:eastAsia="zh-CN"/>
              </w:rPr>
            </w:pPr>
          </w:p>
        </w:tc>
      </w:tr>
      <w:tr w14:paraId="61FE3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blHeader/>
        </w:trPr>
        <w:tc>
          <w:tcPr>
            <w:tcW w:w="1283" w:type="dxa"/>
            <w:vMerge w:val="restart"/>
            <w:tcBorders>
              <w:left w:val="single" w:color="auto" w:sz="4" w:space="0"/>
              <w:right w:val="single" w:color="auto" w:sz="4" w:space="0"/>
            </w:tcBorders>
            <w:vAlign w:val="center"/>
          </w:tcPr>
          <w:p w14:paraId="6220D413">
            <w:pPr>
              <w:jc w:val="both"/>
              <w:rPr>
                <w:rFonts w:hint="eastAsia" w:ascii="宋体" w:hAnsi="宋体" w:eastAsia="宋体" w:cs="宋体"/>
                <w:lang w:eastAsia="zh-CN"/>
              </w:rPr>
            </w:pPr>
            <w:r>
              <w:rPr>
                <w:rFonts w:hint="eastAsia" w:ascii="宋体" w:hAnsi="宋体" w:eastAsia="宋体" w:cs="宋体"/>
                <w:lang w:eastAsia="zh-CN"/>
              </w:rPr>
              <w:t>科研创新：</w:t>
            </w:r>
          </w:p>
          <w:p w14:paraId="74540A4A">
            <w:pPr>
              <w:jc w:val="both"/>
              <w:rPr>
                <w:rFonts w:hint="eastAsia" w:ascii="宋体" w:hAnsi="宋体" w:eastAsia="宋体" w:cs="宋体"/>
                <w:lang w:eastAsia="zh-CN"/>
              </w:rPr>
            </w:pPr>
            <w:r>
              <w:rPr>
                <w:rFonts w:hint="eastAsia" w:ascii="宋体" w:hAnsi="宋体" w:eastAsia="宋体" w:cs="宋体"/>
                <w:lang w:eastAsia="zh-CN"/>
              </w:rPr>
              <w:t>（2）学科竞赛</w:t>
            </w:r>
          </w:p>
        </w:tc>
        <w:tc>
          <w:tcPr>
            <w:tcW w:w="1854" w:type="dxa"/>
            <w:vMerge w:val="restart"/>
            <w:tcBorders>
              <w:left w:val="single" w:color="auto" w:sz="4" w:space="0"/>
            </w:tcBorders>
            <w:vAlign w:val="center"/>
          </w:tcPr>
          <w:p w14:paraId="571BA29B">
            <w:pPr>
              <w:pStyle w:val="8"/>
              <w:spacing w:before="124" w:after="240" w:line="276" w:lineRule="auto"/>
              <w:ind w:left="105" w:leftChars="50" w:right="105" w:rightChars="50"/>
              <w:jc w:val="both"/>
              <w:rPr>
                <w:rFonts w:hint="eastAsia"/>
                <w:lang w:eastAsia="zh-CN"/>
              </w:rPr>
            </w:pPr>
            <w:r>
              <w:rPr>
                <w:rFonts w:hint="eastAsia"/>
                <w:lang w:eastAsia="zh-CN"/>
              </w:rPr>
              <w:t>积极参加各级各类学科竞赛、创新创业比赛</w:t>
            </w:r>
          </w:p>
        </w:tc>
        <w:tc>
          <w:tcPr>
            <w:tcW w:w="3951" w:type="dxa"/>
            <w:gridSpan w:val="2"/>
            <w:vAlign w:val="center"/>
          </w:tcPr>
          <w:p w14:paraId="5A39F989">
            <w:pPr>
              <w:pStyle w:val="8"/>
              <w:spacing w:line="276" w:lineRule="auto"/>
              <w:ind w:right="11" w:firstLine="190" w:firstLineChars="100"/>
              <w:jc w:val="both"/>
              <w:rPr>
                <w:rFonts w:hint="eastAsia"/>
                <w:lang w:eastAsia="zh-CN"/>
              </w:rPr>
            </w:pPr>
            <w:r>
              <w:rPr>
                <w:rFonts w:hint="eastAsia"/>
                <w:lang w:eastAsia="zh-CN"/>
              </w:rPr>
              <w:t>“挑战杯”</w:t>
            </w:r>
          </w:p>
        </w:tc>
        <w:tc>
          <w:tcPr>
            <w:tcW w:w="1134" w:type="dxa"/>
            <w:tcBorders>
              <w:right w:val="single" w:color="auto" w:sz="4" w:space="0"/>
            </w:tcBorders>
          </w:tcPr>
          <w:p w14:paraId="7D26E5D1">
            <w:pPr>
              <w:jc w:val="center"/>
              <w:rPr>
                <w:rFonts w:eastAsiaTheme="minorEastAsia"/>
                <w:lang w:eastAsia="zh-CN"/>
              </w:rPr>
            </w:pPr>
            <w:r>
              <w:rPr>
                <w:rFonts w:hint="eastAsia" w:eastAsiaTheme="minorEastAsia"/>
                <w:lang w:eastAsia="zh-CN"/>
              </w:rPr>
              <w:t>2分</w:t>
            </w:r>
          </w:p>
        </w:tc>
        <w:tc>
          <w:tcPr>
            <w:tcW w:w="1701" w:type="dxa"/>
            <w:vMerge w:val="restart"/>
            <w:tcBorders>
              <w:left w:val="single" w:color="auto" w:sz="4" w:space="0"/>
              <w:right w:val="single" w:color="auto" w:sz="4" w:space="0"/>
            </w:tcBorders>
          </w:tcPr>
          <w:p w14:paraId="584B7617">
            <w:pPr>
              <w:spacing w:line="276" w:lineRule="auto"/>
              <w:ind w:left="105" w:leftChars="50" w:right="105" w:rightChars="50"/>
              <w:jc w:val="both"/>
              <w:rPr>
                <w:rFonts w:asciiTheme="minorEastAsia" w:hAnsiTheme="minorEastAsia" w:eastAsiaTheme="minorEastAsia"/>
                <w:sz w:val="19"/>
                <w:szCs w:val="19"/>
                <w:lang w:eastAsia="zh-CN"/>
              </w:rPr>
            </w:pPr>
          </w:p>
        </w:tc>
      </w:tr>
      <w:tr w14:paraId="4DC43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blHeader/>
        </w:trPr>
        <w:tc>
          <w:tcPr>
            <w:tcW w:w="1283" w:type="dxa"/>
            <w:vMerge w:val="continue"/>
            <w:tcBorders>
              <w:left w:val="single" w:color="auto" w:sz="4" w:space="0"/>
              <w:right w:val="single" w:color="auto" w:sz="4" w:space="0"/>
            </w:tcBorders>
          </w:tcPr>
          <w:p w14:paraId="32F34844">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3A2819AB">
            <w:pPr>
              <w:pStyle w:val="8"/>
              <w:spacing w:before="124" w:after="240" w:line="276" w:lineRule="auto"/>
              <w:ind w:left="105" w:leftChars="50" w:right="105" w:rightChars="50"/>
              <w:jc w:val="both"/>
              <w:rPr>
                <w:rFonts w:hint="eastAsia"/>
                <w:lang w:eastAsia="zh-CN"/>
              </w:rPr>
            </w:pPr>
          </w:p>
        </w:tc>
        <w:tc>
          <w:tcPr>
            <w:tcW w:w="3951" w:type="dxa"/>
            <w:gridSpan w:val="2"/>
            <w:vAlign w:val="center"/>
          </w:tcPr>
          <w:p w14:paraId="2F6D7B1B">
            <w:pPr>
              <w:pStyle w:val="8"/>
              <w:spacing w:line="276" w:lineRule="auto"/>
              <w:ind w:right="11" w:firstLine="190" w:firstLineChars="100"/>
              <w:jc w:val="both"/>
              <w:rPr>
                <w:rFonts w:hint="eastAsia"/>
                <w:lang w:eastAsia="zh-CN"/>
              </w:rPr>
            </w:pPr>
            <w:r>
              <w:rPr>
                <w:rFonts w:hint="eastAsia"/>
                <w:lang w:eastAsia="zh-CN"/>
              </w:rPr>
              <w:t>“互联网</w:t>
            </w:r>
            <w:r>
              <w:rPr>
                <w:lang w:eastAsia="zh-CN"/>
              </w:rPr>
              <w:t>+”</w:t>
            </w:r>
            <w:r>
              <w:rPr>
                <w:rFonts w:hint="eastAsia"/>
                <w:lang w:eastAsia="zh-CN"/>
              </w:rPr>
              <w:t xml:space="preserve"> </w:t>
            </w:r>
          </w:p>
        </w:tc>
        <w:tc>
          <w:tcPr>
            <w:tcW w:w="1134" w:type="dxa"/>
            <w:tcBorders>
              <w:right w:val="single" w:color="auto" w:sz="4" w:space="0"/>
            </w:tcBorders>
          </w:tcPr>
          <w:p w14:paraId="16188750">
            <w:pPr>
              <w:jc w:val="center"/>
              <w:rPr>
                <w:rFonts w:eastAsiaTheme="minorEastAsia"/>
                <w:lang w:eastAsia="zh-CN"/>
              </w:rPr>
            </w:pPr>
            <w:r>
              <w:rPr>
                <w:rFonts w:hint="eastAsia" w:eastAsiaTheme="minorEastAsia"/>
                <w:lang w:eastAsia="zh-CN"/>
              </w:rPr>
              <w:t>2分</w:t>
            </w:r>
          </w:p>
        </w:tc>
        <w:tc>
          <w:tcPr>
            <w:tcW w:w="1701" w:type="dxa"/>
            <w:vMerge w:val="continue"/>
            <w:tcBorders>
              <w:left w:val="single" w:color="auto" w:sz="4" w:space="0"/>
              <w:right w:val="single" w:color="auto" w:sz="4" w:space="0"/>
            </w:tcBorders>
          </w:tcPr>
          <w:p w14:paraId="460BCCFF">
            <w:pPr>
              <w:spacing w:line="276" w:lineRule="auto"/>
              <w:ind w:left="105" w:leftChars="50" w:right="105" w:rightChars="50"/>
              <w:jc w:val="both"/>
              <w:rPr>
                <w:rFonts w:asciiTheme="minorEastAsia" w:hAnsiTheme="minorEastAsia" w:eastAsiaTheme="minorEastAsia"/>
                <w:sz w:val="19"/>
                <w:szCs w:val="19"/>
                <w:lang w:eastAsia="zh-CN"/>
              </w:rPr>
            </w:pPr>
          </w:p>
        </w:tc>
      </w:tr>
      <w:tr w14:paraId="04923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blHeader/>
        </w:trPr>
        <w:tc>
          <w:tcPr>
            <w:tcW w:w="1283" w:type="dxa"/>
            <w:vMerge w:val="continue"/>
            <w:tcBorders>
              <w:left w:val="single" w:color="auto" w:sz="4" w:space="0"/>
              <w:right w:val="single" w:color="auto" w:sz="4" w:space="0"/>
            </w:tcBorders>
          </w:tcPr>
          <w:p w14:paraId="33F3E4C4">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2E9BF584">
            <w:pPr>
              <w:pStyle w:val="8"/>
              <w:spacing w:before="124" w:after="240" w:line="276" w:lineRule="auto"/>
              <w:ind w:left="105" w:leftChars="50" w:right="105" w:rightChars="50"/>
              <w:jc w:val="both"/>
              <w:rPr>
                <w:rFonts w:hint="eastAsia"/>
                <w:lang w:eastAsia="zh-CN"/>
              </w:rPr>
            </w:pPr>
          </w:p>
        </w:tc>
        <w:tc>
          <w:tcPr>
            <w:tcW w:w="3951" w:type="dxa"/>
            <w:gridSpan w:val="2"/>
            <w:vAlign w:val="center"/>
          </w:tcPr>
          <w:p w14:paraId="30269947">
            <w:pPr>
              <w:pStyle w:val="8"/>
              <w:spacing w:line="276" w:lineRule="auto"/>
              <w:ind w:right="11" w:firstLine="190" w:firstLineChars="100"/>
              <w:jc w:val="both"/>
              <w:rPr>
                <w:rFonts w:hint="eastAsia"/>
                <w:lang w:eastAsia="zh-CN"/>
              </w:rPr>
            </w:pPr>
            <w:r>
              <w:rPr>
                <w:rFonts w:hint="eastAsia"/>
                <w:lang w:eastAsia="zh-CN"/>
              </w:rPr>
              <w:t>体育产业创新创业竞赛</w:t>
            </w:r>
          </w:p>
        </w:tc>
        <w:tc>
          <w:tcPr>
            <w:tcW w:w="1134" w:type="dxa"/>
            <w:tcBorders>
              <w:right w:val="single" w:color="auto" w:sz="4" w:space="0"/>
            </w:tcBorders>
          </w:tcPr>
          <w:p w14:paraId="53D307D7">
            <w:pPr>
              <w:jc w:val="center"/>
              <w:rPr>
                <w:rFonts w:eastAsiaTheme="minorEastAsia"/>
                <w:lang w:eastAsia="zh-CN"/>
              </w:rPr>
            </w:pPr>
            <w:r>
              <w:rPr>
                <w:rFonts w:hint="eastAsia" w:eastAsiaTheme="minorEastAsia"/>
                <w:lang w:eastAsia="zh-CN"/>
              </w:rPr>
              <w:t>2分</w:t>
            </w:r>
          </w:p>
        </w:tc>
        <w:tc>
          <w:tcPr>
            <w:tcW w:w="1701" w:type="dxa"/>
            <w:vMerge w:val="continue"/>
            <w:tcBorders>
              <w:left w:val="single" w:color="auto" w:sz="4" w:space="0"/>
              <w:right w:val="single" w:color="auto" w:sz="4" w:space="0"/>
            </w:tcBorders>
          </w:tcPr>
          <w:p w14:paraId="61E0B525">
            <w:pPr>
              <w:spacing w:line="276" w:lineRule="auto"/>
              <w:ind w:left="105" w:leftChars="50" w:right="105" w:rightChars="50"/>
              <w:jc w:val="both"/>
              <w:rPr>
                <w:rFonts w:asciiTheme="minorEastAsia" w:hAnsiTheme="minorEastAsia" w:eastAsiaTheme="minorEastAsia"/>
                <w:sz w:val="19"/>
                <w:szCs w:val="19"/>
                <w:lang w:eastAsia="zh-CN"/>
              </w:rPr>
            </w:pPr>
          </w:p>
        </w:tc>
      </w:tr>
      <w:tr w14:paraId="232F8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blHeader/>
        </w:trPr>
        <w:tc>
          <w:tcPr>
            <w:tcW w:w="1283" w:type="dxa"/>
            <w:vMerge w:val="continue"/>
            <w:tcBorders>
              <w:left w:val="single" w:color="auto" w:sz="4" w:space="0"/>
              <w:right w:val="single" w:color="auto" w:sz="4" w:space="0"/>
            </w:tcBorders>
          </w:tcPr>
          <w:p w14:paraId="38359941">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7B4536A4">
            <w:pPr>
              <w:pStyle w:val="8"/>
              <w:spacing w:before="124" w:after="240" w:line="276" w:lineRule="auto"/>
              <w:ind w:left="105" w:leftChars="50" w:right="105" w:rightChars="50"/>
              <w:jc w:val="both"/>
              <w:rPr>
                <w:rFonts w:hint="eastAsia"/>
                <w:lang w:eastAsia="zh-CN"/>
              </w:rPr>
            </w:pPr>
          </w:p>
        </w:tc>
        <w:tc>
          <w:tcPr>
            <w:tcW w:w="3951" w:type="dxa"/>
            <w:gridSpan w:val="2"/>
            <w:vAlign w:val="center"/>
          </w:tcPr>
          <w:p w14:paraId="294E1E3A">
            <w:pPr>
              <w:pStyle w:val="8"/>
              <w:spacing w:line="276" w:lineRule="auto"/>
              <w:ind w:right="11" w:firstLine="190" w:firstLineChars="100"/>
              <w:jc w:val="both"/>
              <w:rPr>
                <w:rFonts w:hint="eastAsia"/>
                <w:lang w:eastAsia="zh-CN"/>
              </w:rPr>
            </w:pPr>
            <w:r>
              <w:rPr>
                <w:rFonts w:hint="eastAsia"/>
                <w:lang w:eastAsia="zh-CN"/>
              </w:rPr>
              <w:t>职业生涯规划大赛</w:t>
            </w:r>
          </w:p>
        </w:tc>
        <w:tc>
          <w:tcPr>
            <w:tcW w:w="1134" w:type="dxa"/>
            <w:tcBorders>
              <w:right w:val="single" w:color="auto" w:sz="4" w:space="0"/>
            </w:tcBorders>
          </w:tcPr>
          <w:p w14:paraId="34EA593C">
            <w:pPr>
              <w:jc w:val="center"/>
              <w:rPr>
                <w:rFonts w:eastAsiaTheme="minorEastAsia"/>
                <w:lang w:eastAsia="zh-CN"/>
              </w:rPr>
            </w:pPr>
            <w:r>
              <w:rPr>
                <w:rFonts w:hint="eastAsia" w:eastAsiaTheme="minorEastAsia"/>
                <w:lang w:eastAsia="zh-CN"/>
              </w:rPr>
              <w:t>2分</w:t>
            </w:r>
          </w:p>
        </w:tc>
        <w:tc>
          <w:tcPr>
            <w:tcW w:w="1701" w:type="dxa"/>
            <w:vMerge w:val="continue"/>
            <w:tcBorders>
              <w:left w:val="single" w:color="auto" w:sz="4" w:space="0"/>
              <w:right w:val="single" w:color="auto" w:sz="4" w:space="0"/>
            </w:tcBorders>
          </w:tcPr>
          <w:p w14:paraId="1D6E1530">
            <w:pPr>
              <w:spacing w:line="276" w:lineRule="auto"/>
              <w:ind w:left="105" w:leftChars="50" w:right="105" w:rightChars="50"/>
              <w:jc w:val="both"/>
              <w:rPr>
                <w:rFonts w:asciiTheme="minorEastAsia" w:hAnsiTheme="minorEastAsia" w:eastAsiaTheme="minorEastAsia"/>
                <w:sz w:val="19"/>
                <w:szCs w:val="19"/>
                <w:lang w:eastAsia="zh-CN"/>
              </w:rPr>
            </w:pPr>
          </w:p>
        </w:tc>
      </w:tr>
      <w:tr w14:paraId="43173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5" w:hRule="atLeast"/>
          <w:tblHeader/>
        </w:trPr>
        <w:tc>
          <w:tcPr>
            <w:tcW w:w="1283" w:type="dxa"/>
            <w:vMerge w:val="continue"/>
            <w:tcBorders>
              <w:left w:val="single" w:color="auto" w:sz="4" w:space="0"/>
              <w:right w:val="single" w:color="auto" w:sz="4" w:space="0"/>
            </w:tcBorders>
          </w:tcPr>
          <w:p w14:paraId="4E5CD14E">
            <w:pPr>
              <w:jc w:val="both"/>
              <w:rPr>
                <w:rFonts w:hint="eastAsia" w:ascii="宋体" w:hAnsi="宋体" w:eastAsia="宋体" w:cs="宋体"/>
                <w:lang w:eastAsia="zh-CN"/>
              </w:rPr>
            </w:pPr>
            <w:bookmarkStart w:id="1" w:name="_Hlk213334274"/>
          </w:p>
        </w:tc>
        <w:tc>
          <w:tcPr>
            <w:tcW w:w="1854" w:type="dxa"/>
            <w:vMerge w:val="restart"/>
            <w:tcBorders>
              <w:left w:val="single" w:color="auto" w:sz="4" w:space="0"/>
            </w:tcBorders>
            <w:vAlign w:val="center"/>
          </w:tcPr>
          <w:p w14:paraId="59D670CE">
            <w:pPr>
              <w:pStyle w:val="8"/>
              <w:spacing w:before="124" w:after="240" w:line="276" w:lineRule="auto"/>
              <w:ind w:left="105" w:leftChars="50" w:right="105" w:rightChars="50"/>
              <w:jc w:val="both"/>
              <w:rPr>
                <w:rFonts w:hint="eastAsia"/>
                <w:lang w:eastAsia="zh-CN"/>
              </w:rPr>
            </w:pPr>
            <w:r>
              <w:rPr>
                <w:rFonts w:hint="eastAsia"/>
                <w:lang w:eastAsia="zh-CN"/>
              </w:rPr>
              <w:t>获得一、二、三等奖者</w:t>
            </w:r>
          </w:p>
        </w:tc>
        <w:tc>
          <w:tcPr>
            <w:tcW w:w="2392" w:type="dxa"/>
            <w:tcBorders>
              <w:bottom w:val="single" w:color="000000" w:sz="2" w:space="0"/>
            </w:tcBorders>
            <w:vAlign w:val="center"/>
          </w:tcPr>
          <w:p w14:paraId="62562561">
            <w:pPr>
              <w:pStyle w:val="8"/>
              <w:spacing w:line="276" w:lineRule="auto"/>
              <w:ind w:right="11" w:firstLine="190" w:firstLineChars="100"/>
              <w:jc w:val="both"/>
              <w:rPr>
                <w:rFonts w:hint="eastAsia"/>
                <w:lang w:eastAsia="zh-CN"/>
              </w:rPr>
            </w:pPr>
            <w:r>
              <w:rPr>
                <w:rFonts w:hint="eastAsia"/>
                <w:lang w:eastAsia="zh-CN"/>
              </w:rPr>
              <w:t>“挑战杯”</w:t>
            </w:r>
            <w:r>
              <w:rPr>
                <w:lang w:eastAsia="zh-CN"/>
              </w:rPr>
              <w:t xml:space="preserve"> </w:t>
            </w:r>
            <w:r>
              <w:rPr>
                <w:rFonts w:hint="eastAsia"/>
                <w:lang w:eastAsia="zh-CN"/>
              </w:rPr>
              <w:t>、“互联网</w:t>
            </w:r>
            <w:r>
              <w:rPr>
                <w:lang w:eastAsia="zh-CN"/>
              </w:rPr>
              <w:t>+”</w:t>
            </w:r>
            <w:r>
              <w:rPr>
                <w:rFonts w:hint="eastAsia"/>
                <w:lang w:eastAsia="zh-CN"/>
              </w:rPr>
              <w:t>、</w:t>
            </w:r>
            <w:r>
              <w:rPr>
                <w:lang w:eastAsia="zh-CN"/>
              </w:rPr>
              <w:t xml:space="preserve"> </w:t>
            </w:r>
            <w:r>
              <w:rPr>
                <w:rFonts w:hint="eastAsia"/>
                <w:lang w:eastAsia="zh-CN"/>
              </w:rPr>
              <w:t>体育产业创新创业竞赛、职业生涯规划大赛</w:t>
            </w:r>
          </w:p>
        </w:tc>
        <w:tc>
          <w:tcPr>
            <w:tcW w:w="2693" w:type="dxa"/>
            <w:gridSpan w:val="2"/>
            <w:vMerge w:val="restart"/>
            <w:tcBorders>
              <w:right w:val="single" w:color="auto" w:sz="4" w:space="0"/>
            </w:tcBorders>
            <w:vAlign w:val="center"/>
          </w:tcPr>
          <w:p w14:paraId="131E2091">
            <w:pPr>
              <w:spacing w:line="720" w:lineRule="auto"/>
              <w:rPr>
                <w:rFonts w:eastAsiaTheme="minorEastAsia"/>
                <w:lang w:eastAsia="zh-CN"/>
              </w:rPr>
            </w:pPr>
            <w:r>
              <w:rPr>
                <w:rFonts w:hint="eastAsia" w:eastAsiaTheme="minorEastAsia"/>
                <w:lang w:eastAsia="zh-CN"/>
              </w:rPr>
              <w:t>学院级加</w:t>
            </w:r>
            <w:r>
              <w:rPr>
                <w:rFonts w:eastAsiaTheme="minorEastAsia"/>
                <w:lang w:eastAsia="zh-CN"/>
              </w:rPr>
              <w:t>2</w:t>
            </w:r>
            <w:r>
              <w:rPr>
                <w:rFonts w:hint="eastAsia" w:eastAsiaTheme="minorEastAsia"/>
                <w:lang w:eastAsia="zh-CN"/>
              </w:rPr>
              <w:t>分、</w:t>
            </w:r>
            <w:r>
              <w:rPr>
                <w:rFonts w:eastAsiaTheme="minorEastAsia"/>
                <w:lang w:eastAsia="zh-CN"/>
              </w:rPr>
              <w:t>1</w:t>
            </w:r>
            <w:r>
              <w:rPr>
                <w:rFonts w:hint="eastAsia" w:eastAsiaTheme="minorEastAsia"/>
                <w:lang w:eastAsia="zh-CN"/>
              </w:rPr>
              <w:t>分、</w:t>
            </w:r>
            <w:r>
              <w:rPr>
                <w:rFonts w:eastAsiaTheme="minorEastAsia"/>
                <w:lang w:eastAsia="zh-CN"/>
              </w:rPr>
              <w:t>0.5</w:t>
            </w:r>
            <w:r>
              <w:rPr>
                <w:rFonts w:hint="eastAsia" w:eastAsiaTheme="minorEastAsia"/>
                <w:lang w:eastAsia="zh-CN"/>
              </w:rPr>
              <w:t>分，</w:t>
            </w:r>
          </w:p>
          <w:p w14:paraId="05D4089C">
            <w:pPr>
              <w:spacing w:line="720" w:lineRule="auto"/>
              <w:rPr>
                <w:rFonts w:eastAsiaTheme="minorEastAsia"/>
                <w:lang w:eastAsia="zh-CN"/>
              </w:rPr>
            </w:pPr>
            <w:r>
              <w:rPr>
                <w:rFonts w:hint="eastAsia" w:eastAsiaTheme="minorEastAsia"/>
                <w:lang w:eastAsia="zh-CN"/>
              </w:rPr>
              <w:t>校级加</w:t>
            </w:r>
            <w:r>
              <w:rPr>
                <w:rFonts w:eastAsiaTheme="minorEastAsia"/>
                <w:lang w:eastAsia="zh-CN"/>
              </w:rPr>
              <w:t>3</w:t>
            </w:r>
            <w:r>
              <w:rPr>
                <w:rFonts w:hint="eastAsia" w:eastAsiaTheme="minorEastAsia"/>
                <w:lang w:eastAsia="zh-CN"/>
              </w:rPr>
              <w:t>分、</w:t>
            </w:r>
            <w:r>
              <w:rPr>
                <w:rFonts w:eastAsiaTheme="minorEastAsia"/>
                <w:lang w:eastAsia="zh-CN"/>
              </w:rPr>
              <w:t>2</w:t>
            </w:r>
            <w:r>
              <w:rPr>
                <w:rFonts w:hint="eastAsia" w:eastAsiaTheme="minorEastAsia"/>
                <w:lang w:eastAsia="zh-CN"/>
              </w:rPr>
              <w:t>分、</w:t>
            </w:r>
            <w:r>
              <w:rPr>
                <w:rFonts w:eastAsiaTheme="minorEastAsia"/>
                <w:lang w:eastAsia="zh-CN"/>
              </w:rPr>
              <w:t>1</w:t>
            </w:r>
            <w:r>
              <w:rPr>
                <w:rFonts w:hint="eastAsia" w:eastAsiaTheme="minorEastAsia"/>
                <w:lang w:eastAsia="zh-CN"/>
              </w:rPr>
              <w:t>分，</w:t>
            </w:r>
          </w:p>
          <w:p w14:paraId="6984D895">
            <w:pPr>
              <w:spacing w:line="720" w:lineRule="auto"/>
              <w:rPr>
                <w:rFonts w:eastAsiaTheme="minorEastAsia"/>
                <w:lang w:eastAsia="zh-CN"/>
              </w:rPr>
            </w:pPr>
            <w:r>
              <w:rPr>
                <w:rFonts w:hint="eastAsia" w:eastAsiaTheme="minorEastAsia"/>
                <w:lang w:eastAsia="zh-CN"/>
              </w:rPr>
              <w:t>市级加</w:t>
            </w:r>
            <w:r>
              <w:rPr>
                <w:rFonts w:eastAsiaTheme="minorEastAsia"/>
                <w:lang w:eastAsia="zh-CN"/>
              </w:rPr>
              <w:t>4</w:t>
            </w:r>
            <w:r>
              <w:rPr>
                <w:rFonts w:hint="eastAsia" w:eastAsiaTheme="minorEastAsia"/>
                <w:lang w:eastAsia="zh-CN"/>
              </w:rPr>
              <w:t>分、</w:t>
            </w:r>
            <w:r>
              <w:rPr>
                <w:rFonts w:eastAsiaTheme="minorEastAsia"/>
                <w:lang w:eastAsia="zh-CN"/>
              </w:rPr>
              <w:t>3</w:t>
            </w:r>
            <w:r>
              <w:rPr>
                <w:rFonts w:hint="eastAsia" w:eastAsiaTheme="minorEastAsia"/>
                <w:lang w:eastAsia="zh-CN"/>
              </w:rPr>
              <w:t>分、</w:t>
            </w:r>
            <w:r>
              <w:rPr>
                <w:rFonts w:eastAsiaTheme="minorEastAsia"/>
                <w:lang w:eastAsia="zh-CN"/>
              </w:rPr>
              <w:t>2</w:t>
            </w:r>
            <w:r>
              <w:rPr>
                <w:rFonts w:hint="eastAsia" w:eastAsiaTheme="minorEastAsia"/>
                <w:lang w:eastAsia="zh-CN"/>
              </w:rPr>
              <w:t>分，</w:t>
            </w:r>
          </w:p>
          <w:p w14:paraId="1FB02DA8">
            <w:pPr>
              <w:spacing w:line="720" w:lineRule="auto"/>
              <w:rPr>
                <w:rFonts w:eastAsiaTheme="minorEastAsia"/>
                <w:lang w:eastAsia="zh-CN"/>
              </w:rPr>
            </w:pPr>
            <w:r>
              <w:rPr>
                <w:rFonts w:hint="eastAsia" w:eastAsiaTheme="minorEastAsia"/>
                <w:lang w:eastAsia="zh-CN"/>
              </w:rPr>
              <w:t>省级加</w:t>
            </w:r>
            <w:r>
              <w:rPr>
                <w:rFonts w:eastAsiaTheme="minorEastAsia"/>
                <w:lang w:eastAsia="zh-CN"/>
              </w:rPr>
              <w:t>10</w:t>
            </w:r>
            <w:r>
              <w:rPr>
                <w:rFonts w:hint="eastAsia" w:eastAsiaTheme="minorEastAsia"/>
                <w:lang w:eastAsia="zh-CN"/>
              </w:rPr>
              <w:t>分、</w:t>
            </w:r>
            <w:r>
              <w:rPr>
                <w:rFonts w:eastAsiaTheme="minorEastAsia"/>
                <w:lang w:eastAsia="zh-CN"/>
              </w:rPr>
              <w:t>8</w:t>
            </w:r>
            <w:r>
              <w:rPr>
                <w:rFonts w:hint="eastAsia" w:eastAsiaTheme="minorEastAsia"/>
                <w:lang w:eastAsia="zh-CN"/>
              </w:rPr>
              <w:t>分、</w:t>
            </w:r>
            <w:r>
              <w:rPr>
                <w:rFonts w:eastAsiaTheme="minorEastAsia"/>
                <w:lang w:eastAsia="zh-CN"/>
              </w:rPr>
              <w:t>6</w:t>
            </w:r>
            <w:r>
              <w:rPr>
                <w:rFonts w:hint="eastAsia" w:eastAsiaTheme="minorEastAsia"/>
                <w:lang w:eastAsia="zh-CN"/>
              </w:rPr>
              <w:t>分，</w:t>
            </w:r>
          </w:p>
          <w:p w14:paraId="63662F7F">
            <w:pPr>
              <w:spacing w:line="720" w:lineRule="auto"/>
              <w:rPr>
                <w:rFonts w:eastAsiaTheme="minorEastAsia"/>
                <w:lang w:eastAsia="zh-CN"/>
              </w:rPr>
            </w:pPr>
            <w:r>
              <w:rPr>
                <w:rFonts w:hint="eastAsia" w:eastAsiaTheme="minorEastAsia"/>
                <w:lang w:eastAsia="zh-CN"/>
              </w:rPr>
              <w:t>国家级加</w:t>
            </w:r>
            <w:r>
              <w:rPr>
                <w:rFonts w:eastAsiaTheme="minorEastAsia"/>
                <w:lang w:eastAsia="zh-CN"/>
              </w:rPr>
              <w:t>20</w:t>
            </w:r>
            <w:r>
              <w:rPr>
                <w:rFonts w:hint="eastAsia" w:eastAsiaTheme="minorEastAsia"/>
                <w:lang w:eastAsia="zh-CN"/>
              </w:rPr>
              <w:t>分、</w:t>
            </w:r>
            <w:r>
              <w:rPr>
                <w:rFonts w:eastAsiaTheme="minorEastAsia"/>
                <w:lang w:eastAsia="zh-CN"/>
              </w:rPr>
              <w:t>16</w:t>
            </w:r>
            <w:r>
              <w:rPr>
                <w:rFonts w:hint="eastAsia" w:eastAsiaTheme="minorEastAsia"/>
                <w:lang w:eastAsia="zh-CN"/>
              </w:rPr>
              <w:t>分、</w:t>
            </w:r>
            <w:r>
              <w:rPr>
                <w:rFonts w:eastAsiaTheme="minorEastAsia"/>
                <w:lang w:eastAsia="zh-CN"/>
              </w:rPr>
              <w:t>14</w:t>
            </w:r>
            <w:r>
              <w:rPr>
                <w:rFonts w:hint="eastAsia" w:eastAsiaTheme="minorEastAsia"/>
                <w:lang w:eastAsia="zh-CN"/>
              </w:rPr>
              <w:t>分</w:t>
            </w:r>
          </w:p>
        </w:tc>
        <w:tc>
          <w:tcPr>
            <w:tcW w:w="1701" w:type="dxa"/>
            <w:vMerge w:val="restart"/>
            <w:tcBorders>
              <w:left w:val="single" w:color="auto" w:sz="4" w:space="0"/>
              <w:right w:val="single" w:color="auto" w:sz="4" w:space="0"/>
            </w:tcBorders>
          </w:tcPr>
          <w:p w14:paraId="6239163E">
            <w:pPr>
              <w:spacing w:line="276" w:lineRule="auto"/>
              <w:ind w:left="105" w:leftChars="50" w:right="105" w:rightChars="50"/>
              <w:jc w:val="both"/>
              <w:rPr>
                <w:rFonts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团队成员减半加分，参加非本学校项目不予加分。</w:t>
            </w:r>
          </w:p>
        </w:tc>
      </w:tr>
      <w:bookmarkEnd w:id="1"/>
      <w:tr w14:paraId="47B03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0" w:hRule="atLeast"/>
          <w:tblHeader/>
        </w:trPr>
        <w:tc>
          <w:tcPr>
            <w:tcW w:w="1283" w:type="dxa"/>
            <w:vMerge w:val="continue"/>
            <w:tcBorders>
              <w:left w:val="single" w:color="auto" w:sz="4" w:space="0"/>
              <w:right w:val="single" w:color="auto" w:sz="4" w:space="0"/>
            </w:tcBorders>
          </w:tcPr>
          <w:p w14:paraId="74E87743">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15344EC3">
            <w:pPr>
              <w:pStyle w:val="8"/>
              <w:spacing w:before="124" w:after="240" w:line="276" w:lineRule="auto"/>
              <w:ind w:left="105" w:leftChars="50" w:right="105" w:rightChars="50"/>
              <w:jc w:val="both"/>
              <w:rPr>
                <w:rFonts w:hint="eastAsia"/>
                <w:lang w:eastAsia="zh-CN"/>
              </w:rPr>
            </w:pPr>
          </w:p>
        </w:tc>
        <w:tc>
          <w:tcPr>
            <w:tcW w:w="2392" w:type="dxa"/>
            <w:tcBorders>
              <w:bottom w:val="single" w:color="000000" w:sz="2" w:space="0"/>
            </w:tcBorders>
            <w:vAlign w:val="center"/>
          </w:tcPr>
          <w:p w14:paraId="12BE476A">
            <w:pPr>
              <w:pStyle w:val="8"/>
              <w:spacing w:line="276" w:lineRule="auto"/>
              <w:ind w:right="11" w:firstLine="190" w:firstLineChars="100"/>
              <w:jc w:val="both"/>
              <w:rPr>
                <w:rFonts w:hint="eastAsia"/>
                <w:lang w:eastAsia="zh-CN"/>
              </w:rPr>
            </w:pPr>
            <w:r>
              <w:rPr>
                <w:rFonts w:hint="eastAsia"/>
                <w:lang w:eastAsia="zh-CN"/>
              </w:rPr>
              <w:t>师范生技能竞赛、精进杯</w:t>
            </w:r>
          </w:p>
        </w:tc>
        <w:tc>
          <w:tcPr>
            <w:tcW w:w="2693" w:type="dxa"/>
            <w:gridSpan w:val="2"/>
            <w:vMerge w:val="continue"/>
            <w:tcBorders>
              <w:right w:val="single" w:color="auto" w:sz="4" w:space="0"/>
            </w:tcBorders>
            <w:vAlign w:val="center"/>
          </w:tcPr>
          <w:p w14:paraId="5E4F8C09">
            <w:pPr>
              <w:jc w:val="center"/>
              <w:rPr>
                <w:rFonts w:eastAsiaTheme="minorEastAsia"/>
                <w:lang w:eastAsia="zh-CN"/>
              </w:rPr>
            </w:pPr>
          </w:p>
        </w:tc>
        <w:tc>
          <w:tcPr>
            <w:tcW w:w="1701" w:type="dxa"/>
            <w:vMerge w:val="continue"/>
            <w:tcBorders>
              <w:left w:val="single" w:color="auto" w:sz="4" w:space="0"/>
              <w:right w:val="single" w:color="auto" w:sz="4" w:space="0"/>
            </w:tcBorders>
          </w:tcPr>
          <w:p w14:paraId="2CBC1CF9">
            <w:pPr>
              <w:spacing w:line="276" w:lineRule="auto"/>
              <w:ind w:left="105" w:leftChars="50" w:right="105" w:rightChars="50"/>
              <w:jc w:val="both"/>
              <w:rPr>
                <w:rFonts w:asciiTheme="minorEastAsia" w:hAnsiTheme="minorEastAsia" w:eastAsiaTheme="minorEastAsia"/>
                <w:sz w:val="19"/>
                <w:szCs w:val="19"/>
                <w:lang w:eastAsia="zh-CN"/>
              </w:rPr>
            </w:pPr>
          </w:p>
        </w:tc>
      </w:tr>
      <w:tr w14:paraId="41C66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0" w:hRule="atLeast"/>
          <w:tblHeader/>
        </w:trPr>
        <w:tc>
          <w:tcPr>
            <w:tcW w:w="1283" w:type="dxa"/>
            <w:vMerge w:val="continue"/>
            <w:tcBorders>
              <w:left w:val="single" w:color="auto" w:sz="4" w:space="0"/>
              <w:right w:val="single" w:color="auto" w:sz="4" w:space="0"/>
            </w:tcBorders>
          </w:tcPr>
          <w:p w14:paraId="593B2735">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4D5BF1D2">
            <w:pPr>
              <w:pStyle w:val="8"/>
              <w:spacing w:before="124" w:after="240" w:line="276" w:lineRule="auto"/>
              <w:ind w:left="105" w:leftChars="50" w:right="105" w:rightChars="50"/>
              <w:jc w:val="both"/>
              <w:rPr>
                <w:rFonts w:hint="eastAsia"/>
                <w:lang w:eastAsia="zh-CN"/>
              </w:rPr>
            </w:pPr>
          </w:p>
        </w:tc>
        <w:tc>
          <w:tcPr>
            <w:tcW w:w="2392" w:type="dxa"/>
            <w:vAlign w:val="center"/>
          </w:tcPr>
          <w:p w14:paraId="5B58EFC3">
            <w:pPr>
              <w:pStyle w:val="8"/>
              <w:spacing w:line="276" w:lineRule="auto"/>
              <w:ind w:right="11" w:firstLine="190" w:firstLineChars="100"/>
              <w:jc w:val="both"/>
              <w:rPr>
                <w:rFonts w:hint="eastAsia"/>
                <w:lang w:eastAsia="zh-CN"/>
              </w:rPr>
            </w:pPr>
            <w:r>
              <w:rPr>
                <w:rFonts w:hint="eastAsia"/>
                <w:lang w:eastAsia="zh-CN"/>
              </w:rPr>
              <w:t>其他学校学科竞赛委员会认定的比赛</w:t>
            </w:r>
          </w:p>
        </w:tc>
        <w:tc>
          <w:tcPr>
            <w:tcW w:w="2693" w:type="dxa"/>
            <w:gridSpan w:val="2"/>
            <w:vMerge w:val="continue"/>
            <w:tcBorders>
              <w:right w:val="single" w:color="auto" w:sz="4" w:space="0"/>
            </w:tcBorders>
            <w:vAlign w:val="center"/>
          </w:tcPr>
          <w:p w14:paraId="6B05EE82">
            <w:pPr>
              <w:jc w:val="center"/>
              <w:rPr>
                <w:rFonts w:eastAsiaTheme="minorEastAsia"/>
                <w:lang w:eastAsia="zh-CN"/>
              </w:rPr>
            </w:pPr>
          </w:p>
        </w:tc>
        <w:tc>
          <w:tcPr>
            <w:tcW w:w="1701" w:type="dxa"/>
            <w:vMerge w:val="continue"/>
            <w:tcBorders>
              <w:left w:val="single" w:color="auto" w:sz="4" w:space="0"/>
              <w:right w:val="single" w:color="auto" w:sz="4" w:space="0"/>
            </w:tcBorders>
          </w:tcPr>
          <w:p w14:paraId="5D9BEC55">
            <w:pPr>
              <w:spacing w:line="276" w:lineRule="auto"/>
              <w:ind w:left="105" w:leftChars="50" w:right="105" w:rightChars="50"/>
              <w:jc w:val="both"/>
              <w:rPr>
                <w:rFonts w:asciiTheme="minorEastAsia" w:hAnsiTheme="minorEastAsia" w:eastAsiaTheme="minorEastAsia"/>
                <w:sz w:val="19"/>
                <w:szCs w:val="19"/>
                <w:lang w:eastAsia="zh-CN"/>
              </w:rPr>
            </w:pPr>
          </w:p>
        </w:tc>
      </w:tr>
    </w:tbl>
    <w:p w14:paraId="23817897">
      <w:r>
        <w:br w:type="page"/>
      </w:r>
    </w:p>
    <w:tbl>
      <w:tblPr>
        <w:tblStyle w:val="7"/>
        <w:tblW w:w="9923" w:type="dxa"/>
        <w:tblInd w:w="-5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3"/>
        <w:gridCol w:w="1854"/>
        <w:gridCol w:w="1975"/>
        <w:gridCol w:w="1976"/>
        <w:gridCol w:w="1134"/>
        <w:gridCol w:w="709"/>
        <w:gridCol w:w="992"/>
      </w:tblGrid>
      <w:tr w14:paraId="519D5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blHeader/>
        </w:trPr>
        <w:tc>
          <w:tcPr>
            <w:tcW w:w="1283" w:type="dxa"/>
            <w:vMerge w:val="restart"/>
            <w:tcBorders>
              <w:left w:val="single" w:color="auto" w:sz="4" w:space="0"/>
              <w:right w:val="single" w:color="auto" w:sz="4" w:space="0"/>
            </w:tcBorders>
            <w:vAlign w:val="center"/>
          </w:tcPr>
          <w:p w14:paraId="79CE136A">
            <w:pPr>
              <w:jc w:val="both"/>
              <w:rPr>
                <w:rFonts w:hint="eastAsia" w:ascii="宋体" w:hAnsi="宋体" w:eastAsia="宋体" w:cs="宋体"/>
                <w:lang w:eastAsia="zh-CN"/>
              </w:rPr>
            </w:pPr>
            <w:r>
              <w:rPr>
                <w:rFonts w:hint="eastAsia" w:ascii="宋体" w:hAnsi="宋体" w:eastAsia="宋体" w:cs="宋体"/>
                <w:lang w:eastAsia="zh-CN"/>
              </w:rPr>
              <w:t>科研创新：</w:t>
            </w:r>
            <w:r>
              <w:rPr>
                <w:rFonts w:ascii="宋体" w:hAnsi="宋体" w:eastAsia="宋体" w:cs="宋体"/>
                <w:lang w:eastAsia="zh-CN"/>
              </w:rPr>
              <w:cr/>
            </w:r>
            <w:r>
              <w:rPr>
                <w:rFonts w:hint="eastAsia" w:ascii="宋体" w:hAnsi="宋体" w:eastAsia="宋体" w:cs="宋体"/>
                <w:lang w:eastAsia="zh-CN"/>
              </w:rPr>
              <w:t>（3）论文专利</w:t>
            </w:r>
          </w:p>
        </w:tc>
        <w:tc>
          <w:tcPr>
            <w:tcW w:w="1854" w:type="dxa"/>
            <w:tcBorders>
              <w:left w:val="single" w:color="auto" w:sz="4" w:space="0"/>
            </w:tcBorders>
            <w:vAlign w:val="center"/>
          </w:tcPr>
          <w:p w14:paraId="71CBC55D">
            <w:pPr>
              <w:pStyle w:val="8"/>
              <w:spacing w:before="124" w:after="240" w:line="276" w:lineRule="auto"/>
              <w:ind w:left="105" w:leftChars="50" w:right="105" w:rightChars="50"/>
              <w:jc w:val="both"/>
              <w:rPr>
                <w:rFonts w:hint="eastAsia"/>
                <w:lang w:eastAsia="zh-CN"/>
              </w:rPr>
            </w:pPr>
            <w:r>
              <w:rPr>
                <w:rFonts w:hint="eastAsia"/>
                <w:lang w:eastAsia="zh-CN"/>
              </w:rPr>
              <w:t>授权的国家发明专利</w:t>
            </w:r>
          </w:p>
        </w:tc>
        <w:tc>
          <w:tcPr>
            <w:tcW w:w="3951" w:type="dxa"/>
            <w:gridSpan w:val="2"/>
            <w:tcBorders>
              <w:right w:val="single" w:color="auto" w:sz="4" w:space="0"/>
            </w:tcBorders>
            <w:vAlign w:val="center"/>
          </w:tcPr>
          <w:p w14:paraId="339A2D0F">
            <w:pPr>
              <w:jc w:val="center"/>
              <w:rPr>
                <w:rFonts w:eastAsiaTheme="minorEastAsia"/>
                <w:lang w:eastAsia="zh-CN"/>
              </w:rPr>
            </w:pPr>
          </w:p>
        </w:tc>
        <w:tc>
          <w:tcPr>
            <w:tcW w:w="1134" w:type="dxa"/>
            <w:tcBorders>
              <w:right w:val="single" w:color="auto" w:sz="4" w:space="0"/>
            </w:tcBorders>
            <w:vAlign w:val="center"/>
          </w:tcPr>
          <w:p w14:paraId="3CBF7A28">
            <w:pPr>
              <w:jc w:val="center"/>
              <w:rPr>
                <w:rFonts w:eastAsiaTheme="minorEastAsia"/>
                <w:lang w:eastAsia="zh-CN"/>
              </w:rPr>
            </w:pPr>
            <w:r>
              <w:rPr>
                <w:rFonts w:hint="eastAsia" w:eastAsiaTheme="minorEastAsia"/>
                <w:lang w:eastAsia="zh-CN"/>
              </w:rPr>
              <w:t>20分/项</w:t>
            </w:r>
          </w:p>
        </w:tc>
        <w:tc>
          <w:tcPr>
            <w:tcW w:w="1701" w:type="dxa"/>
            <w:gridSpan w:val="2"/>
            <w:tcBorders>
              <w:left w:val="single" w:color="auto" w:sz="4" w:space="0"/>
              <w:right w:val="single" w:color="auto" w:sz="4" w:space="0"/>
            </w:tcBorders>
          </w:tcPr>
          <w:p w14:paraId="0C9E5F14">
            <w:pPr>
              <w:spacing w:line="276" w:lineRule="auto"/>
              <w:ind w:left="105" w:leftChars="50" w:right="105" w:rightChars="50"/>
              <w:jc w:val="both"/>
              <w:rPr>
                <w:rFonts w:hint="eastAsia" w:cs="宋体"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1.以科创部统计数据为准</w:t>
            </w:r>
          </w:p>
          <w:p w14:paraId="18BE24FA">
            <w:pPr>
              <w:spacing w:line="276" w:lineRule="auto"/>
              <w:ind w:left="105" w:leftChars="50" w:right="105" w:rightChars="50"/>
              <w:jc w:val="both"/>
              <w:rPr>
                <w:rFonts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2.第一作者满分，成员减半</w:t>
            </w:r>
          </w:p>
        </w:tc>
      </w:tr>
      <w:tr w14:paraId="77FEE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blHeader/>
        </w:trPr>
        <w:tc>
          <w:tcPr>
            <w:tcW w:w="1283" w:type="dxa"/>
            <w:vMerge w:val="continue"/>
            <w:tcBorders>
              <w:left w:val="single" w:color="auto" w:sz="4" w:space="0"/>
              <w:right w:val="single" w:color="auto" w:sz="4" w:space="0"/>
            </w:tcBorders>
          </w:tcPr>
          <w:p w14:paraId="1618848F">
            <w:pPr>
              <w:jc w:val="both"/>
              <w:rPr>
                <w:rFonts w:hint="eastAsia" w:ascii="宋体" w:hAnsi="宋体" w:eastAsia="宋体" w:cs="宋体"/>
                <w:lang w:eastAsia="zh-CN"/>
              </w:rPr>
            </w:pPr>
          </w:p>
        </w:tc>
        <w:tc>
          <w:tcPr>
            <w:tcW w:w="1854" w:type="dxa"/>
            <w:tcBorders>
              <w:left w:val="single" w:color="auto" w:sz="4" w:space="0"/>
            </w:tcBorders>
            <w:vAlign w:val="center"/>
          </w:tcPr>
          <w:p w14:paraId="45A225D6">
            <w:pPr>
              <w:pStyle w:val="8"/>
              <w:spacing w:before="124" w:after="240" w:line="276" w:lineRule="auto"/>
              <w:ind w:left="105" w:leftChars="50" w:right="105" w:rightChars="50"/>
              <w:jc w:val="both"/>
              <w:rPr>
                <w:rFonts w:hint="eastAsia"/>
                <w:lang w:eastAsia="zh-CN"/>
              </w:rPr>
            </w:pPr>
            <w:r>
              <w:rPr>
                <w:rFonts w:hint="eastAsia"/>
                <w:lang w:eastAsia="zh-CN"/>
              </w:rPr>
              <w:t>授权的实用新型专利、外观设计专利和软件著作权</w:t>
            </w:r>
          </w:p>
        </w:tc>
        <w:tc>
          <w:tcPr>
            <w:tcW w:w="3951" w:type="dxa"/>
            <w:gridSpan w:val="2"/>
            <w:tcBorders>
              <w:right w:val="single" w:color="auto" w:sz="4" w:space="0"/>
            </w:tcBorders>
            <w:vAlign w:val="center"/>
          </w:tcPr>
          <w:p w14:paraId="78924BF2">
            <w:pPr>
              <w:jc w:val="center"/>
              <w:rPr>
                <w:rFonts w:eastAsiaTheme="minorEastAsia"/>
                <w:lang w:eastAsia="zh-CN"/>
              </w:rPr>
            </w:pPr>
          </w:p>
        </w:tc>
        <w:tc>
          <w:tcPr>
            <w:tcW w:w="1134" w:type="dxa"/>
            <w:tcBorders>
              <w:right w:val="single" w:color="auto" w:sz="4" w:space="0"/>
            </w:tcBorders>
            <w:vAlign w:val="center"/>
          </w:tcPr>
          <w:p w14:paraId="1F786E83">
            <w:pPr>
              <w:jc w:val="center"/>
              <w:rPr>
                <w:rFonts w:eastAsiaTheme="minorEastAsia"/>
                <w:lang w:eastAsia="zh-CN"/>
              </w:rPr>
            </w:pPr>
            <w:r>
              <w:rPr>
                <w:rFonts w:hint="eastAsia" w:eastAsiaTheme="minorEastAsia"/>
                <w:lang w:eastAsia="zh-CN"/>
              </w:rPr>
              <w:t>5分/项</w:t>
            </w:r>
          </w:p>
        </w:tc>
        <w:tc>
          <w:tcPr>
            <w:tcW w:w="1701" w:type="dxa"/>
            <w:gridSpan w:val="2"/>
            <w:tcBorders>
              <w:left w:val="single" w:color="auto" w:sz="4" w:space="0"/>
              <w:right w:val="single" w:color="auto" w:sz="4" w:space="0"/>
            </w:tcBorders>
          </w:tcPr>
          <w:p w14:paraId="62AB597B">
            <w:pPr>
              <w:spacing w:line="276" w:lineRule="auto"/>
              <w:ind w:left="105" w:leftChars="50" w:right="105" w:rightChars="50"/>
              <w:jc w:val="both"/>
              <w:rPr>
                <w:rFonts w:hint="eastAsia" w:cs="宋体"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1.以科创部统计数据为准</w:t>
            </w:r>
          </w:p>
          <w:p w14:paraId="2AECBA80">
            <w:pPr>
              <w:spacing w:line="276" w:lineRule="auto"/>
              <w:ind w:left="105" w:leftChars="50" w:right="105" w:rightChars="50"/>
              <w:jc w:val="both"/>
              <w:rPr>
                <w:rFonts w:hint="eastAsia" w:cs="宋体"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2.第一作者满分，成员减半</w:t>
            </w:r>
          </w:p>
          <w:p w14:paraId="6A346B22">
            <w:pPr>
              <w:spacing w:line="276" w:lineRule="auto"/>
              <w:ind w:left="105" w:leftChars="50" w:right="105" w:rightChars="50"/>
              <w:jc w:val="both"/>
              <w:rPr>
                <w:rFonts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3.该类</w:t>
            </w:r>
            <w:r>
              <w:rPr>
                <w:rFonts w:hint="eastAsia" w:cs="宋体" w:asciiTheme="minorEastAsia" w:hAnsiTheme="minorEastAsia" w:eastAsiaTheme="minorEastAsia"/>
                <w:color w:val="00B0F0"/>
                <w:sz w:val="19"/>
                <w:szCs w:val="19"/>
                <w:lang w:eastAsia="zh-CN"/>
              </w:rPr>
              <w:t>限2项</w:t>
            </w:r>
          </w:p>
        </w:tc>
      </w:tr>
      <w:tr w14:paraId="56B2D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blHeader/>
        </w:trPr>
        <w:tc>
          <w:tcPr>
            <w:tcW w:w="1283" w:type="dxa"/>
            <w:vMerge w:val="continue"/>
            <w:tcBorders>
              <w:left w:val="single" w:color="auto" w:sz="4" w:space="0"/>
              <w:right w:val="single" w:color="auto" w:sz="4" w:space="0"/>
            </w:tcBorders>
          </w:tcPr>
          <w:p w14:paraId="13C9D733">
            <w:pPr>
              <w:jc w:val="both"/>
              <w:rPr>
                <w:rFonts w:hint="eastAsia" w:ascii="宋体" w:hAnsi="宋体" w:eastAsia="宋体" w:cs="宋体"/>
                <w:lang w:eastAsia="zh-CN"/>
              </w:rPr>
            </w:pPr>
          </w:p>
        </w:tc>
        <w:tc>
          <w:tcPr>
            <w:tcW w:w="1854" w:type="dxa"/>
            <w:vMerge w:val="restart"/>
            <w:tcBorders>
              <w:left w:val="single" w:color="auto" w:sz="4" w:space="0"/>
            </w:tcBorders>
            <w:vAlign w:val="center"/>
          </w:tcPr>
          <w:p w14:paraId="41518356">
            <w:pPr>
              <w:pStyle w:val="8"/>
              <w:spacing w:before="124" w:after="240" w:line="276" w:lineRule="auto"/>
              <w:ind w:left="105" w:leftChars="50" w:right="105" w:rightChars="50"/>
              <w:jc w:val="both"/>
              <w:rPr>
                <w:rFonts w:hint="eastAsia"/>
                <w:lang w:eastAsia="zh-CN"/>
              </w:rPr>
            </w:pPr>
            <w:r>
              <w:rPr>
                <w:rFonts w:hint="eastAsia"/>
                <w:lang w:eastAsia="zh-CN"/>
              </w:rPr>
              <w:t>发表期刊论文</w:t>
            </w:r>
          </w:p>
        </w:tc>
        <w:tc>
          <w:tcPr>
            <w:tcW w:w="3951" w:type="dxa"/>
            <w:gridSpan w:val="2"/>
            <w:tcBorders>
              <w:right w:val="single" w:color="auto" w:sz="4" w:space="0"/>
            </w:tcBorders>
            <w:vAlign w:val="center"/>
          </w:tcPr>
          <w:p w14:paraId="6F2862D7">
            <w:pPr>
              <w:ind w:firstLine="210" w:firstLineChars="100"/>
              <w:jc w:val="both"/>
              <w:rPr>
                <w:rFonts w:eastAsiaTheme="minorEastAsia"/>
                <w:lang w:eastAsia="zh-CN"/>
              </w:rPr>
            </w:pPr>
            <w:r>
              <w:rPr>
                <w:rFonts w:hint="eastAsia" w:eastAsiaTheme="minorEastAsia"/>
                <w:lang w:eastAsia="zh-CN"/>
              </w:rPr>
              <w:t>一类期刊</w:t>
            </w:r>
          </w:p>
        </w:tc>
        <w:tc>
          <w:tcPr>
            <w:tcW w:w="1134" w:type="dxa"/>
            <w:tcBorders>
              <w:right w:val="single" w:color="auto" w:sz="4" w:space="0"/>
            </w:tcBorders>
            <w:vAlign w:val="center"/>
          </w:tcPr>
          <w:p w14:paraId="7B64C1D2">
            <w:pPr>
              <w:jc w:val="center"/>
              <w:rPr>
                <w:rFonts w:eastAsiaTheme="minorEastAsia"/>
                <w:lang w:eastAsia="zh-CN"/>
              </w:rPr>
            </w:pPr>
            <w:r>
              <w:rPr>
                <w:rFonts w:hint="eastAsia" w:eastAsiaTheme="minorEastAsia"/>
                <w:lang w:eastAsia="zh-CN"/>
              </w:rPr>
              <w:t>50分/篇</w:t>
            </w:r>
          </w:p>
        </w:tc>
        <w:tc>
          <w:tcPr>
            <w:tcW w:w="709" w:type="dxa"/>
            <w:tcBorders>
              <w:left w:val="single" w:color="auto" w:sz="4" w:space="0"/>
              <w:right w:val="single" w:color="auto" w:sz="4" w:space="0"/>
            </w:tcBorders>
          </w:tcPr>
          <w:p w14:paraId="49EE69E2">
            <w:pPr>
              <w:spacing w:line="276" w:lineRule="auto"/>
              <w:ind w:left="105" w:leftChars="50" w:right="105" w:rightChars="50"/>
              <w:jc w:val="both"/>
              <w:rPr>
                <w:rFonts w:asciiTheme="minorEastAsia" w:hAnsiTheme="minorEastAsia" w:eastAsiaTheme="minorEastAsia"/>
                <w:sz w:val="19"/>
                <w:szCs w:val="19"/>
                <w:lang w:eastAsia="zh-CN"/>
              </w:rPr>
            </w:pPr>
          </w:p>
        </w:tc>
        <w:tc>
          <w:tcPr>
            <w:tcW w:w="992" w:type="dxa"/>
            <w:vMerge w:val="restart"/>
            <w:tcBorders>
              <w:left w:val="single" w:color="auto" w:sz="4" w:space="0"/>
              <w:right w:val="single" w:color="auto" w:sz="4" w:space="0"/>
            </w:tcBorders>
          </w:tcPr>
          <w:p w14:paraId="492C76DE">
            <w:pPr>
              <w:spacing w:line="276" w:lineRule="auto"/>
              <w:ind w:left="105" w:leftChars="50" w:right="105" w:rightChars="50"/>
              <w:jc w:val="both"/>
              <w:rPr>
                <w:rFonts w:hint="eastAsia" w:asciiTheme="minorEastAsia" w:hAnsiTheme="minorEastAsia" w:eastAsiaTheme="minorEastAsia"/>
                <w:sz w:val="19"/>
                <w:szCs w:val="19"/>
                <w:lang w:eastAsia="zh-CN"/>
              </w:rPr>
            </w:pPr>
            <w:r>
              <w:rPr>
                <w:rFonts w:hint="eastAsia" w:asciiTheme="minorEastAsia" w:hAnsiTheme="minorEastAsia" w:eastAsiaTheme="minorEastAsia"/>
                <w:sz w:val="19"/>
                <w:szCs w:val="19"/>
                <w:lang w:eastAsia="zh-CN"/>
              </w:rPr>
              <w:t>1. 论文发表以科创部统计数据为准</w:t>
            </w:r>
          </w:p>
          <w:p w14:paraId="6A7B23E7">
            <w:pPr>
              <w:spacing w:line="276" w:lineRule="auto"/>
              <w:ind w:left="105" w:leftChars="50" w:right="105" w:rightChars="50"/>
              <w:jc w:val="both"/>
              <w:rPr>
                <w:rFonts w:hint="eastAsia" w:asciiTheme="minorEastAsia" w:hAnsiTheme="minorEastAsia" w:eastAsiaTheme="minorEastAsia"/>
                <w:sz w:val="19"/>
                <w:szCs w:val="19"/>
                <w:lang w:eastAsia="zh-CN"/>
              </w:rPr>
            </w:pPr>
            <w:r>
              <w:rPr>
                <w:rFonts w:hint="eastAsia" w:asciiTheme="minorEastAsia" w:hAnsiTheme="minorEastAsia" w:eastAsiaTheme="minorEastAsia"/>
                <w:sz w:val="19"/>
                <w:szCs w:val="19"/>
                <w:lang w:eastAsia="zh-CN"/>
              </w:rPr>
              <w:t>2. 第一作者满分，成员减半</w:t>
            </w:r>
          </w:p>
          <w:p w14:paraId="636C8EE5">
            <w:pPr>
              <w:spacing w:line="276" w:lineRule="auto"/>
              <w:ind w:left="105" w:leftChars="50" w:right="105" w:rightChars="50"/>
              <w:jc w:val="both"/>
              <w:rPr>
                <w:rFonts w:asciiTheme="minorEastAsia" w:hAnsiTheme="minorEastAsia" w:eastAsiaTheme="minorEastAsia"/>
                <w:sz w:val="19"/>
                <w:szCs w:val="19"/>
                <w:lang w:eastAsia="zh-CN"/>
              </w:rPr>
            </w:pPr>
            <w:r>
              <w:rPr>
                <w:rFonts w:hint="eastAsia" w:asciiTheme="minorEastAsia" w:hAnsiTheme="minorEastAsia" w:eastAsiaTheme="minorEastAsia"/>
                <w:sz w:val="19"/>
                <w:szCs w:val="19"/>
                <w:lang w:eastAsia="zh-CN"/>
              </w:rPr>
              <w:t>3. 导师一作，学生二作，学生可认定为第一作者</w:t>
            </w:r>
          </w:p>
        </w:tc>
      </w:tr>
      <w:tr w14:paraId="5F968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blHeader/>
        </w:trPr>
        <w:tc>
          <w:tcPr>
            <w:tcW w:w="1283" w:type="dxa"/>
            <w:vMerge w:val="continue"/>
            <w:tcBorders>
              <w:left w:val="single" w:color="auto" w:sz="4" w:space="0"/>
              <w:right w:val="single" w:color="auto" w:sz="4" w:space="0"/>
            </w:tcBorders>
          </w:tcPr>
          <w:p w14:paraId="23930BB6">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5B350986">
            <w:pPr>
              <w:pStyle w:val="8"/>
              <w:spacing w:before="124" w:after="240" w:line="276" w:lineRule="auto"/>
              <w:ind w:left="105" w:leftChars="50" w:right="105" w:rightChars="50"/>
              <w:jc w:val="both"/>
              <w:rPr>
                <w:rFonts w:hint="eastAsia"/>
                <w:lang w:eastAsia="zh-CN"/>
              </w:rPr>
            </w:pPr>
          </w:p>
        </w:tc>
        <w:tc>
          <w:tcPr>
            <w:tcW w:w="3951" w:type="dxa"/>
            <w:gridSpan w:val="2"/>
            <w:tcBorders>
              <w:right w:val="single" w:color="auto" w:sz="4" w:space="0"/>
            </w:tcBorders>
            <w:vAlign w:val="center"/>
          </w:tcPr>
          <w:p w14:paraId="1CBB53AA">
            <w:pPr>
              <w:rPr>
                <w:rFonts w:eastAsiaTheme="minorEastAsia"/>
                <w:lang w:eastAsia="zh-CN"/>
              </w:rPr>
            </w:pPr>
            <w:r>
              <w:rPr>
                <w:rFonts w:hint="eastAsia" w:eastAsiaTheme="minorEastAsia"/>
                <w:lang w:eastAsia="zh-CN"/>
              </w:rPr>
              <w:t xml:space="preserve">  二类期刊</w:t>
            </w:r>
          </w:p>
        </w:tc>
        <w:tc>
          <w:tcPr>
            <w:tcW w:w="1134" w:type="dxa"/>
            <w:tcBorders>
              <w:right w:val="single" w:color="auto" w:sz="4" w:space="0"/>
            </w:tcBorders>
            <w:vAlign w:val="center"/>
          </w:tcPr>
          <w:p w14:paraId="59856F82">
            <w:pPr>
              <w:jc w:val="center"/>
              <w:rPr>
                <w:rFonts w:eastAsiaTheme="minorEastAsia"/>
                <w:lang w:eastAsia="zh-CN"/>
              </w:rPr>
            </w:pPr>
            <w:r>
              <w:rPr>
                <w:rFonts w:hint="eastAsia" w:eastAsiaTheme="minorEastAsia"/>
                <w:lang w:eastAsia="zh-CN"/>
              </w:rPr>
              <w:t>40分/篇</w:t>
            </w:r>
          </w:p>
        </w:tc>
        <w:tc>
          <w:tcPr>
            <w:tcW w:w="709" w:type="dxa"/>
            <w:tcBorders>
              <w:left w:val="single" w:color="auto" w:sz="4" w:space="0"/>
              <w:right w:val="single" w:color="auto" w:sz="4" w:space="0"/>
            </w:tcBorders>
          </w:tcPr>
          <w:p w14:paraId="1AB923FD">
            <w:pPr>
              <w:spacing w:line="276" w:lineRule="auto"/>
              <w:ind w:left="105" w:leftChars="50" w:right="105" w:rightChars="50"/>
              <w:jc w:val="both"/>
              <w:rPr>
                <w:rFonts w:asciiTheme="minorEastAsia" w:hAnsiTheme="minorEastAsia" w:eastAsiaTheme="minorEastAsia"/>
                <w:sz w:val="19"/>
                <w:szCs w:val="19"/>
                <w:lang w:eastAsia="zh-CN"/>
              </w:rPr>
            </w:pPr>
          </w:p>
        </w:tc>
        <w:tc>
          <w:tcPr>
            <w:tcW w:w="992" w:type="dxa"/>
            <w:vMerge w:val="continue"/>
            <w:tcBorders>
              <w:left w:val="single" w:color="auto" w:sz="4" w:space="0"/>
              <w:right w:val="single" w:color="auto" w:sz="4" w:space="0"/>
            </w:tcBorders>
          </w:tcPr>
          <w:p w14:paraId="6F13A464">
            <w:pPr>
              <w:spacing w:line="276" w:lineRule="auto"/>
              <w:ind w:left="105" w:leftChars="50" w:right="105" w:rightChars="50"/>
              <w:jc w:val="both"/>
              <w:rPr>
                <w:rFonts w:asciiTheme="minorEastAsia" w:hAnsiTheme="minorEastAsia" w:eastAsiaTheme="minorEastAsia"/>
                <w:sz w:val="19"/>
                <w:szCs w:val="19"/>
                <w:lang w:eastAsia="zh-CN"/>
              </w:rPr>
            </w:pPr>
          </w:p>
        </w:tc>
      </w:tr>
      <w:tr w14:paraId="33505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blHeader/>
        </w:trPr>
        <w:tc>
          <w:tcPr>
            <w:tcW w:w="1283" w:type="dxa"/>
            <w:vMerge w:val="continue"/>
            <w:tcBorders>
              <w:left w:val="single" w:color="auto" w:sz="4" w:space="0"/>
              <w:right w:val="single" w:color="auto" w:sz="4" w:space="0"/>
            </w:tcBorders>
          </w:tcPr>
          <w:p w14:paraId="2D8CCAA8">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0D4751DF">
            <w:pPr>
              <w:pStyle w:val="8"/>
              <w:spacing w:before="124" w:after="240" w:line="276" w:lineRule="auto"/>
              <w:ind w:left="105" w:leftChars="50" w:right="105" w:rightChars="50"/>
              <w:jc w:val="both"/>
              <w:rPr>
                <w:rFonts w:hint="eastAsia"/>
                <w:lang w:eastAsia="zh-CN"/>
              </w:rPr>
            </w:pPr>
          </w:p>
        </w:tc>
        <w:tc>
          <w:tcPr>
            <w:tcW w:w="3951" w:type="dxa"/>
            <w:gridSpan w:val="2"/>
            <w:tcBorders>
              <w:right w:val="single" w:color="auto" w:sz="4" w:space="0"/>
            </w:tcBorders>
            <w:vAlign w:val="center"/>
          </w:tcPr>
          <w:p w14:paraId="041C8C64">
            <w:pPr>
              <w:rPr>
                <w:rFonts w:eastAsiaTheme="minorEastAsia"/>
                <w:lang w:eastAsia="zh-CN"/>
              </w:rPr>
            </w:pPr>
            <w:r>
              <w:rPr>
                <w:rFonts w:hint="eastAsia" w:eastAsiaTheme="minorEastAsia"/>
                <w:lang w:eastAsia="zh-CN"/>
              </w:rPr>
              <w:t xml:space="preserve">  三类期刊</w:t>
            </w:r>
          </w:p>
        </w:tc>
        <w:tc>
          <w:tcPr>
            <w:tcW w:w="1134" w:type="dxa"/>
            <w:tcBorders>
              <w:right w:val="single" w:color="auto" w:sz="4" w:space="0"/>
            </w:tcBorders>
            <w:vAlign w:val="center"/>
          </w:tcPr>
          <w:p w14:paraId="56428A87">
            <w:pPr>
              <w:jc w:val="center"/>
              <w:rPr>
                <w:rFonts w:eastAsiaTheme="minorEastAsia"/>
                <w:lang w:eastAsia="zh-CN"/>
              </w:rPr>
            </w:pPr>
            <w:r>
              <w:rPr>
                <w:rFonts w:hint="eastAsia" w:eastAsiaTheme="minorEastAsia"/>
                <w:lang w:eastAsia="zh-CN"/>
              </w:rPr>
              <w:t>20分/篇</w:t>
            </w:r>
          </w:p>
        </w:tc>
        <w:tc>
          <w:tcPr>
            <w:tcW w:w="709" w:type="dxa"/>
            <w:tcBorders>
              <w:left w:val="single" w:color="auto" w:sz="4" w:space="0"/>
              <w:right w:val="single" w:color="auto" w:sz="4" w:space="0"/>
            </w:tcBorders>
          </w:tcPr>
          <w:p w14:paraId="09F71C5F">
            <w:pPr>
              <w:spacing w:line="276" w:lineRule="auto"/>
              <w:ind w:left="105" w:leftChars="50" w:right="105" w:rightChars="50"/>
              <w:jc w:val="both"/>
              <w:rPr>
                <w:rFonts w:asciiTheme="minorEastAsia" w:hAnsiTheme="minorEastAsia" w:eastAsiaTheme="minorEastAsia"/>
                <w:sz w:val="19"/>
                <w:szCs w:val="19"/>
                <w:lang w:eastAsia="zh-CN"/>
              </w:rPr>
            </w:pPr>
          </w:p>
        </w:tc>
        <w:tc>
          <w:tcPr>
            <w:tcW w:w="992" w:type="dxa"/>
            <w:vMerge w:val="continue"/>
            <w:tcBorders>
              <w:left w:val="single" w:color="auto" w:sz="4" w:space="0"/>
              <w:right w:val="single" w:color="auto" w:sz="4" w:space="0"/>
            </w:tcBorders>
          </w:tcPr>
          <w:p w14:paraId="51C951B5">
            <w:pPr>
              <w:spacing w:line="276" w:lineRule="auto"/>
              <w:ind w:left="105" w:leftChars="50" w:right="105" w:rightChars="50"/>
              <w:jc w:val="both"/>
              <w:rPr>
                <w:rFonts w:asciiTheme="minorEastAsia" w:hAnsiTheme="minorEastAsia" w:eastAsiaTheme="minorEastAsia"/>
                <w:sz w:val="19"/>
                <w:szCs w:val="19"/>
                <w:lang w:eastAsia="zh-CN"/>
              </w:rPr>
            </w:pPr>
          </w:p>
        </w:tc>
      </w:tr>
      <w:tr w14:paraId="424D3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blHeader/>
        </w:trPr>
        <w:tc>
          <w:tcPr>
            <w:tcW w:w="1283" w:type="dxa"/>
            <w:vMerge w:val="continue"/>
            <w:tcBorders>
              <w:left w:val="single" w:color="auto" w:sz="4" w:space="0"/>
              <w:right w:val="single" w:color="auto" w:sz="4" w:space="0"/>
            </w:tcBorders>
          </w:tcPr>
          <w:p w14:paraId="2D6B932E">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12FA069C">
            <w:pPr>
              <w:pStyle w:val="8"/>
              <w:spacing w:before="124" w:after="240" w:line="276" w:lineRule="auto"/>
              <w:ind w:left="105" w:leftChars="50" w:right="105" w:rightChars="50"/>
              <w:jc w:val="both"/>
              <w:rPr>
                <w:rFonts w:hint="eastAsia"/>
                <w:lang w:eastAsia="zh-CN"/>
              </w:rPr>
            </w:pPr>
          </w:p>
        </w:tc>
        <w:tc>
          <w:tcPr>
            <w:tcW w:w="3951" w:type="dxa"/>
            <w:gridSpan w:val="2"/>
            <w:tcBorders>
              <w:right w:val="single" w:color="auto" w:sz="4" w:space="0"/>
            </w:tcBorders>
            <w:vAlign w:val="center"/>
          </w:tcPr>
          <w:p w14:paraId="1CDC394F">
            <w:pPr>
              <w:rPr>
                <w:rFonts w:eastAsiaTheme="minorEastAsia"/>
                <w:lang w:eastAsia="zh-CN"/>
              </w:rPr>
            </w:pPr>
            <w:r>
              <w:rPr>
                <w:rFonts w:hint="eastAsia" w:eastAsiaTheme="minorEastAsia"/>
                <w:lang w:eastAsia="zh-CN"/>
              </w:rPr>
              <w:t xml:space="preserve">  四类期刊</w:t>
            </w:r>
          </w:p>
        </w:tc>
        <w:tc>
          <w:tcPr>
            <w:tcW w:w="1134" w:type="dxa"/>
            <w:tcBorders>
              <w:right w:val="single" w:color="auto" w:sz="4" w:space="0"/>
            </w:tcBorders>
            <w:vAlign w:val="center"/>
          </w:tcPr>
          <w:p w14:paraId="478F4CBD">
            <w:pPr>
              <w:jc w:val="center"/>
              <w:rPr>
                <w:rFonts w:eastAsiaTheme="minorEastAsia"/>
                <w:lang w:eastAsia="zh-CN"/>
              </w:rPr>
            </w:pPr>
            <w:r>
              <w:rPr>
                <w:rFonts w:hint="eastAsia" w:eastAsiaTheme="minorEastAsia"/>
                <w:lang w:eastAsia="zh-CN"/>
              </w:rPr>
              <w:t>10分/篇</w:t>
            </w:r>
          </w:p>
        </w:tc>
        <w:tc>
          <w:tcPr>
            <w:tcW w:w="709" w:type="dxa"/>
            <w:tcBorders>
              <w:left w:val="single" w:color="auto" w:sz="4" w:space="0"/>
              <w:right w:val="single" w:color="auto" w:sz="4" w:space="0"/>
            </w:tcBorders>
          </w:tcPr>
          <w:p w14:paraId="2585CFB3">
            <w:pPr>
              <w:spacing w:line="276" w:lineRule="auto"/>
              <w:ind w:left="105" w:leftChars="50" w:right="105" w:rightChars="50"/>
              <w:jc w:val="both"/>
              <w:rPr>
                <w:rFonts w:asciiTheme="minorEastAsia" w:hAnsiTheme="minorEastAsia" w:eastAsiaTheme="minorEastAsia"/>
                <w:sz w:val="19"/>
                <w:szCs w:val="19"/>
                <w:lang w:eastAsia="zh-CN"/>
              </w:rPr>
            </w:pPr>
          </w:p>
        </w:tc>
        <w:tc>
          <w:tcPr>
            <w:tcW w:w="992" w:type="dxa"/>
            <w:vMerge w:val="continue"/>
            <w:tcBorders>
              <w:left w:val="single" w:color="auto" w:sz="4" w:space="0"/>
              <w:right w:val="single" w:color="auto" w:sz="4" w:space="0"/>
            </w:tcBorders>
          </w:tcPr>
          <w:p w14:paraId="5F7FBB9C">
            <w:pPr>
              <w:spacing w:line="276" w:lineRule="auto"/>
              <w:ind w:left="105" w:leftChars="50" w:right="105" w:rightChars="50"/>
              <w:jc w:val="both"/>
              <w:rPr>
                <w:rFonts w:asciiTheme="minorEastAsia" w:hAnsiTheme="minorEastAsia" w:eastAsiaTheme="minorEastAsia"/>
                <w:sz w:val="19"/>
                <w:szCs w:val="19"/>
                <w:lang w:eastAsia="zh-CN"/>
              </w:rPr>
            </w:pPr>
          </w:p>
        </w:tc>
      </w:tr>
      <w:tr w14:paraId="6FC2F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blHeader/>
        </w:trPr>
        <w:tc>
          <w:tcPr>
            <w:tcW w:w="1283" w:type="dxa"/>
            <w:vMerge w:val="continue"/>
            <w:tcBorders>
              <w:left w:val="single" w:color="auto" w:sz="4" w:space="0"/>
              <w:right w:val="single" w:color="auto" w:sz="4" w:space="0"/>
            </w:tcBorders>
          </w:tcPr>
          <w:p w14:paraId="2860542E">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128A433A">
            <w:pPr>
              <w:pStyle w:val="8"/>
              <w:spacing w:before="124" w:after="240" w:line="276" w:lineRule="auto"/>
              <w:ind w:left="105" w:leftChars="50" w:right="105" w:rightChars="50"/>
              <w:jc w:val="both"/>
              <w:rPr>
                <w:rFonts w:hint="eastAsia"/>
                <w:lang w:eastAsia="zh-CN"/>
              </w:rPr>
            </w:pPr>
          </w:p>
        </w:tc>
        <w:tc>
          <w:tcPr>
            <w:tcW w:w="3951" w:type="dxa"/>
            <w:gridSpan w:val="2"/>
            <w:tcBorders>
              <w:right w:val="single" w:color="auto" w:sz="4" w:space="0"/>
            </w:tcBorders>
            <w:vAlign w:val="center"/>
          </w:tcPr>
          <w:p w14:paraId="5D41CBBB">
            <w:pPr>
              <w:rPr>
                <w:rFonts w:eastAsiaTheme="minorEastAsia"/>
                <w:lang w:eastAsia="zh-CN"/>
              </w:rPr>
            </w:pPr>
            <w:r>
              <w:rPr>
                <w:rFonts w:hint="eastAsia" w:eastAsiaTheme="minorEastAsia"/>
                <w:lang w:eastAsia="zh-CN"/>
              </w:rPr>
              <w:t xml:space="preserve">  五类期刊</w:t>
            </w:r>
          </w:p>
        </w:tc>
        <w:tc>
          <w:tcPr>
            <w:tcW w:w="1134" w:type="dxa"/>
            <w:tcBorders>
              <w:right w:val="single" w:color="auto" w:sz="4" w:space="0"/>
            </w:tcBorders>
            <w:vAlign w:val="center"/>
          </w:tcPr>
          <w:p w14:paraId="40319F99">
            <w:pPr>
              <w:jc w:val="center"/>
              <w:rPr>
                <w:rFonts w:eastAsiaTheme="minorEastAsia"/>
                <w:lang w:eastAsia="zh-CN"/>
              </w:rPr>
            </w:pPr>
            <w:r>
              <w:rPr>
                <w:rFonts w:hint="eastAsia" w:eastAsiaTheme="minorEastAsia"/>
                <w:lang w:eastAsia="zh-CN"/>
              </w:rPr>
              <w:t>5分/篇</w:t>
            </w:r>
          </w:p>
        </w:tc>
        <w:tc>
          <w:tcPr>
            <w:tcW w:w="709" w:type="dxa"/>
            <w:tcBorders>
              <w:left w:val="single" w:color="auto" w:sz="4" w:space="0"/>
              <w:right w:val="single" w:color="auto" w:sz="4" w:space="0"/>
            </w:tcBorders>
            <w:vAlign w:val="center"/>
          </w:tcPr>
          <w:p w14:paraId="55B50027">
            <w:pPr>
              <w:spacing w:line="276" w:lineRule="auto"/>
              <w:ind w:left="105" w:leftChars="50" w:right="105" w:rightChars="50"/>
              <w:jc w:val="both"/>
              <w:rPr>
                <w:rFonts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限</w:t>
            </w:r>
            <w:r>
              <w:rPr>
                <w:rFonts w:asciiTheme="minorEastAsia" w:hAnsiTheme="minorEastAsia" w:eastAsiaTheme="minorEastAsia"/>
                <w:sz w:val="19"/>
                <w:szCs w:val="19"/>
                <w:lang w:eastAsia="zh-CN"/>
              </w:rPr>
              <w:t>2</w:t>
            </w:r>
            <w:r>
              <w:rPr>
                <w:rFonts w:hint="eastAsia" w:cs="宋体" w:asciiTheme="minorEastAsia" w:hAnsiTheme="minorEastAsia" w:eastAsiaTheme="minorEastAsia"/>
                <w:sz w:val="19"/>
                <w:szCs w:val="19"/>
                <w:lang w:eastAsia="zh-CN"/>
              </w:rPr>
              <w:t>篇</w:t>
            </w:r>
          </w:p>
        </w:tc>
        <w:tc>
          <w:tcPr>
            <w:tcW w:w="992" w:type="dxa"/>
            <w:vMerge w:val="continue"/>
            <w:tcBorders>
              <w:left w:val="single" w:color="auto" w:sz="4" w:space="0"/>
              <w:right w:val="single" w:color="auto" w:sz="4" w:space="0"/>
            </w:tcBorders>
          </w:tcPr>
          <w:p w14:paraId="4AC4822E">
            <w:pPr>
              <w:spacing w:line="276" w:lineRule="auto"/>
              <w:ind w:left="105" w:leftChars="50" w:right="105" w:rightChars="50"/>
              <w:jc w:val="both"/>
              <w:rPr>
                <w:rFonts w:asciiTheme="minorEastAsia" w:hAnsiTheme="minorEastAsia" w:eastAsiaTheme="minorEastAsia"/>
                <w:sz w:val="19"/>
                <w:szCs w:val="19"/>
                <w:lang w:eastAsia="zh-CN"/>
              </w:rPr>
            </w:pPr>
          </w:p>
        </w:tc>
      </w:tr>
      <w:tr w14:paraId="37829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0" w:hRule="atLeast"/>
          <w:tblHeader/>
        </w:trPr>
        <w:tc>
          <w:tcPr>
            <w:tcW w:w="1283" w:type="dxa"/>
            <w:vMerge w:val="restart"/>
            <w:tcBorders>
              <w:left w:val="single" w:color="auto" w:sz="4" w:space="0"/>
              <w:right w:val="single" w:color="auto" w:sz="4" w:space="0"/>
            </w:tcBorders>
            <w:vAlign w:val="center"/>
          </w:tcPr>
          <w:p w14:paraId="18841F89">
            <w:pPr>
              <w:spacing w:before="240" w:after="240"/>
              <w:jc w:val="both"/>
              <w:rPr>
                <w:rFonts w:hint="eastAsia" w:ascii="宋体" w:hAnsi="宋体" w:eastAsia="宋体" w:cs="宋体"/>
                <w:lang w:eastAsia="zh-CN"/>
              </w:rPr>
            </w:pPr>
            <w:r>
              <w:rPr>
                <w:rFonts w:hint="eastAsia" w:ascii="宋体" w:hAnsi="宋体" w:eastAsia="宋体" w:cs="宋体"/>
                <w:lang w:eastAsia="zh-CN"/>
              </w:rPr>
              <w:t>科研创新：</w:t>
            </w:r>
          </w:p>
          <w:p w14:paraId="04585CC5">
            <w:pPr>
              <w:spacing w:before="240" w:after="240"/>
              <w:jc w:val="both"/>
              <w:rPr>
                <w:rFonts w:hint="eastAsia" w:ascii="宋体" w:hAnsi="宋体" w:eastAsia="宋体" w:cs="宋体"/>
                <w:lang w:eastAsia="zh-CN"/>
              </w:rPr>
            </w:pPr>
            <w:r>
              <w:rPr>
                <w:rFonts w:hint="eastAsia" w:ascii="宋体" w:hAnsi="宋体" w:eastAsia="宋体" w:cs="宋体"/>
                <w:lang w:eastAsia="zh-CN"/>
              </w:rPr>
              <w:t>（4）媒体宣传</w:t>
            </w:r>
          </w:p>
        </w:tc>
        <w:tc>
          <w:tcPr>
            <w:tcW w:w="1854" w:type="dxa"/>
            <w:vMerge w:val="restart"/>
            <w:tcBorders>
              <w:left w:val="single" w:color="auto" w:sz="4" w:space="0"/>
            </w:tcBorders>
            <w:vAlign w:val="center"/>
          </w:tcPr>
          <w:p w14:paraId="4CEBB0BB">
            <w:pPr>
              <w:pStyle w:val="8"/>
              <w:spacing w:before="240" w:after="240" w:line="276" w:lineRule="auto"/>
              <w:ind w:left="105" w:leftChars="50" w:right="105" w:rightChars="50"/>
              <w:jc w:val="both"/>
              <w:rPr>
                <w:rFonts w:hint="eastAsia"/>
                <w:lang w:eastAsia="zh-CN"/>
              </w:rPr>
            </w:pPr>
            <w:r>
              <w:rPr>
                <w:rFonts w:hint="eastAsia"/>
                <w:lang w:eastAsia="zh-CN"/>
              </w:rPr>
              <w:t>（公众号推送、抖音平台的发送记录以全媒体办公室部门统计数据为准）详细要求参考文件体育学院宣传综合素质评分细则（试行）</w:t>
            </w:r>
          </w:p>
        </w:tc>
        <w:tc>
          <w:tcPr>
            <w:tcW w:w="3951" w:type="dxa"/>
            <w:gridSpan w:val="2"/>
            <w:tcBorders>
              <w:right w:val="single" w:color="auto" w:sz="4" w:space="0"/>
            </w:tcBorders>
            <w:vAlign w:val="center"/>
          </w:tcPr>
          <w:p w14:paraId="08E7D47F">
            <w:pPr>
              <w:spacing w:before="240" w:after="240"/>
              <w:ind w:firstLine="210" w:firstLineChars="100"/>
              <w:rPr>
                <w:rFonts w:eastAsiaTheme="minorEastAsia"/>
                <w:lang w:eastAsia="zh-CN"/>
              </w:rPr>
            </w:pPr>
            <w:r>
              <w:rPr>
                <w:rFonts w:hint="eastAsia" w:eastAsiaTheme="minorEastAsia"/>
                <w:lang w:eastAsia="zh-CN"/>
              </w:rPr>
              <w:t>本学院微信公众号入选稿件</w:t>
            </w:r>
          </w:p>
        </w:tc>
        <w:tc>
          <w:tcPr>
            <w:tcW w:w="1134" w:type="dxa"/>
            <w:tcBorders>
              <w:right w:val="single" w:color="auto" w:sz="4" w:space="0"/>
            </w:tcBorders>
            <w:vAlign w:val="center"/>
          </w:tcPr>
          <w:p w14:paraId="40CFC874">
            <w:pPr>
              <w:spacing w:before="240" w:after="240"/>
              <w:jc w:val="center"/>
              <w:rPr>
                <w:rFonts w:eastAsiaTheme="minorEastAsia"/>
                <w:lang w:eastAsia="zh-CN"/>
              </w:rPr>
            </w:pPr>
            <w:r>
              <w:rPr>
                <w:rFonts w:hint="eastAsia" w:eastAsiaTheme="minorEastAsia"/>
                <w:lang w:eastAsia="zh-CN"/>
              </w:rPr>
              <w:t>0.2分/篇</w:t>
            </w:r>
          </w:p>
        </w:tc>
        <w:tc>
          <w:tcPr>
            <w:tcW w:w="1701" w:type="dxa"/>
            <w:gridSpan w:val="2"/>
            <w:vMerge w:val="restart"/>
            <w:tcBorders>
              <w:left w:val="single" w:color="auto" w:sz="4" w:space="0"/>
              <w:right w:val="single" w:color="auto" w:sz="4" w:space="0"/>
            </w:tcBorders>
          </w:tcPr>
          <w:p w14:paraId="7D285F4E">
            <w:pPr>
              <w:spacing w:before="240" w:after="240" w:line="276" w:lineRule="auto"/>
              <w:ind w:left="105" w:leftChars="50" w:right="105" w:rightChars="50"/>
              <w:jc w:val="both"/>
              <w:rPr>
                <w:rFonts w:asciiTheme="minorEastAsia" w:hAnsiTheme="minorEastAsia" w:eastAsiaTheme="minorEastAsia"/>
                <w:sz w:val="19"/>
                <w:szCs w:val="19"/>
                <w:lang w:eastAsia="zh-CN"/>
              </w:rPr>
            </w:pPr>
            <w:r>
              <w:rPr>
                <w:rFonts w:hint="eastAsia" w:asciiTheme="minorEastAsia" w:hAnsiTheme="minorEastAsia" w:eastAsiaTheme="minorEastAsia"/>
                <w:sz w:val="19"/>
                <w:szCs w:val="19"/>
                <w:lang w:eastAsia="zh-CN"/>
              </w:rPr>
              <w:t>1. 上限3分</w:t>
            </w:r>
          </w:p>
          <w:p w14:paraId="0AA10C70">
            <w:pPr>
              <w:spacing w:before="240" w:line="276" w:lineRule="auto"/>
              <w:ind w:left="105" w:leftChars="50" w:right="105" w:rightChars="50"/>
              <w:jc w:val="both"/>
              <w:rPr>
                <w:rFonts w:asciiTheme="minorEastAsia" w:hAnsiTheme="minorEastAsia" w:eastAsiaTheme="minorEastAsia"/>
                <w:sz w:val="19"/>
                <w:szCs w:val="19"/>
                <w:lang w:eastAsia="zh-CN"/>
              </w:rPr>
            </w:pPr>
            <w:r>
              <w:rPr>
                <w:rFonts w:hint="eastAsia" w:asciiTheme="minorEastAsia" w:hAnsiTheme="minorEastAsia" w:eastAsiaTheme="minorEastAsia"/>
                <w:sz w:val="19"/>
                <w:szCs w:val="19"/>
                <w:lang w:eastAsia="zh-CN"/>
              </w:rPr>
              <w:t>2. 每篇稿件的署名作者不超过三人；</w:t>
            </w:r>
          </w:p>
          <w:p w14:paraId="09B5E9D5">
            <w:pPr>
              <w:spacing w:line="276" w:lineRule="auto"/>
              <w:ind w:left="105" w:leftChars="50" w:right="105" w:rightChars="50" w:firstLine="190" w:firstLineChars="100"/>
              <w:jc w:val="both"/>
              <w:rPr>
                <w:rFonts w:asciiTheme="minorEastAsia" w:hAnsiTheme="minorEastAsia" w:eastAsiaTheme="minorEastAsia"/>
                <w:sz w:val="19"/>
                <w:szCs w:val="19"/>
                <w:lang w:eastAsia="zh-CN"/>
              </w:rPr>
            </w:pPr>
            <w:r>
              <w:rPr>
                <w:rFonts w:hint="eastAsia" w:asciiTheme="minorEastAsia" w:hAnsiTheme="minorEastAsia" w:eastAsiaTheme="minorEastAsia"/>
                <w:sz w:val="19"/>
                <w:szCs w:val="19"/>
                <w:lang w:eastAsia="zh-CN"/>
              </w:rPr>
              <w:t>作者为两人的，每人按照计分标准标准的</w:t>
            </w:r>
            <w:r>
              <w:rPr>
                <w:rFonts w:asciiTheme="minorEastAsia" w:hAnsiTheme="minorEastAsia" w:eastAsiaTheme="minorEastAsia"/>
                <w:sz w:val="19"/>
                <w:szCs w:val="19"/>
                <w:lang w:eastAsia="zh-CN"/>
              </w:rPr>
              <w:t>50%</w:t>
            </w:r>
            <w:r>
              <w:rPr>
                <w:rFonts w:hint="eastAsia" w:asciiTheme="minorEastAsia" w:hAnsiTheme="minorEastAsia" w:eastAsiaTheme="minorEastAsia"/>
                <w:sz w:val="19"/>
                <w:szCs w:val="19"/>
                <w:lang w:eastAsia="zh-CN"/>
              </w:rPr>
              <w:t>计分；</w:t>
            </w:r>
          </w:p>
          <w:p w14:paraId="72D559F4">
            <w:pPr>
              <w:spacing w:after="240" w:line="276" w:lineRule="auto"/>
              <w:ind w:left="105" w:leftChars="50" w:right="105" w:rightChars="50" w:firstLine="190" w:firstLineChars="100"/>
              <w:jc w:val="both"/>
              <w:rPr>
                <w:rFonts w:asciiTheme="minorEastAsia" w:hAnsiTheme="minorEastAsia" w:eastAsiaTheme="minorEastAsia"/>
                <w:sz w:val="19"/>
                <w:szCs w:val="19"/>
                <w:lang w:eastAsia="zh-CN"/>
              </w:rPr>
            </w:pPr>
            <w:r>
              <w:rPr>
                <w:rFonts w:hint="eastAsia" w:asciiTheme="minorEastAsia" w:hAnsiTheme="minorEastAsia" w:eastAsiaTheme="minorEastAsia"/>
                <w:sz w:val="19"/>
                <w:szCs w:val="19"/>
                <w:lang w:eastAsia="zh-CN"/>
              </w:rPr>
              <w:t>作者为三人的，第一作者按计分标准的</w:t>
            </w:r>
            <w:r>
              <w:rPr>
                <w:rFonts w:asciiTheme="minorEastAsia" w:hAnsiTheme="minorEastAsia" w:eastAsiaTheme="minorEastAsia"/>
                <w:sz w:val="19"/>
                <w:szCs w:val="19"/>
                <w:lang w:eastAsia="zh-CN"/>
              </w:rPr>
              <w:t>40%</w:t>
            </w:r>
            <w:r>
              <w:rPr>
                <w:rFonts w:hint="eastAsia" w:asciiTheme="minorEastAsia" w:hAnsiTheme="minorEastAsia" w:eastAsiaTheme="minorEastAsia"/>
                <w:sz w:val="19"/>
                <w:szCs w:val="19"/>
                <w:lang w:eastAsia="zh-CN"/>
              </w:rPr>
              <w:t>计分，第二、三作者按照计分标准的</w:t>
            </w:r>
            <w:r>
              <w:rPr>
                <w:rFonts w:asciiTheme="minorEastAsia" w:hAnsiTheme="minorEastAsia" w:eastAsiaTheme="minorEastAsia"/>
                <w:sz w:val="19"/>
                <w:szCs w:val="19"/>
                <w:lang w:eastAsia="zh-CN"/>
              </w:rPr>
              <w:t>30%</w:t>
            </w:r>
            <w:r>
              <w:rPr>
                <w:rFonts w:hint="eastAsia" w:asciiTheme="minorEastAsia" w:hAnsiTheme="minorEastAsia" w:eastAsiaTheme="minorEastAsia"/>
                <w:sz w:val="19"/>
                <w:szCs w:val="19"/>
                <w:lang w:eastAsia="zh-CN"/>
              </w:rPr>
              <w:t>计分。</w:t>
            </w:r>
          </w:p>
          <w:p w14:paraId="7500B73D">
            <w:pPr>
              <w:spacing w:before="240" w:after="240" w:line="276" w:lineRule="auto"/>
              <w:ind w:left="105" w:leftChars="50" w:right="105" w:rightChars="50"/>
              <w:jc w:val="both"/>
              <w:rPr>
                <w:rFonts w:asciiTheme="minorEastAsia" w:hAnsiTheme="minorEastAsia" w:eastAsiaTheme="minorEastAsia"/>
                <w:sz w:val="19"/>
                <w:szCs w:val="19"/>
                <w:lang w:eastAsia="zh-CN"/>
              </w:rPr>
            </w:pPr>
            <w:r>
              <w:rPr>
                <w:rFonts w:hint="eastAsia" w:asciiTheme="minorEastAsia" w:hAnsiTheme="minorEastAsia" w:eastAsiaTheme="minorEastAsia"/>
                <w:sz w:val="19"/>
                <w:szCs w:val="19"/>
                <w:lang w:eastAsia="zh-CN"/>
              </w:rPr>
              <w:t>3. 同一篇稿件在不同的宣传平台发表，按</w:t>
            </w:r>
            <w:r>
              <w:rPr>
                <w:rFonts w:asciiTheme="minorEastAsia" w:hAnsiTheme="minorEastAsia" w:eastAsiaTheme="minorEastAsia"/>
                <w:sz w:val="19"/>
                <w:szCs w:val="19"/>
                <w:lang w:eastAsia="zh-CN"/>
              </w:rPr>
              <w:t>1</w:t>
            </w:r>
            <w:r>
              <w:rPr>
                <w:rFonts w:hint="eastAsia" w:asciiTheme="minorEastAsia" w:hAnsiTheme="minorEastAsia" w:eastAsiaTheme="minorEastAsia"/>
                <w:sz w:val="19"/>
                <w:szCs w:val="19"/>
                <w:lang w:eastAsia="zh-CN"/>
              </w:rPr>
              <w:t>篇计算。</w:t>
            </w:r>
          </w:p>
        </w:tc>
      </w:tr>
      <w:tr w14:paraId="60852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7" w:hRule="atLeast"/>
          <w:tblHeader/>
        </w:trPr>
        <w:tc>
          <w:tcPr>
            <w:tcW w:w="1283" w:type="dxa"/>
            <w:vMerge w:val="continue"/>
            <w:tcBorders>
              <w:left w:val="single" w:color="auto" w:sz="4" w:space="0"/>
              <w:right w:val="single" w:color="auto" w:sz="4" w:space="0"/>
            </w:tcBorders>
          </w:tcPr>
          <w:p w14:paraId="785ECB53">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67AB2FE1">
            <w:pPr>
              <w:pStyle w:val="8"/>
              <w:spacing w:before="124" w:after="240" w:line="276" w:lineRule="auto"/>
              <w:ind w:left="105" w:leftChars="50" w:right="105" w:rightChars="50"/>
              <w:jc w:val="both"/>
              <w:rPr>
                <w:rFonts w:hint="eastAsia"/>
                <w:lang w:eastAsia="zh-CN"/>
              </w:rPr>
            </w:pPr>
          </w:p>
        </w:tc>
        <w:tc>
          <w:tcPr>
            <w:tcW w:w="3951" w:type="dxa"/>
            <w:gridSpan w:val="2"/>
            <w:tcBorders>
              <w:right w:val="single" w:color="auto" w:sz="4" w:space="0"/>
            </w:tcBorders>
            <w:vAlign w:val="center"/>
          </w:tcPr>
          <w:p w14:paraId="2D58A6FA">
            <w:pPr>
              <w:ind w:firstLine="210" w:firstLineChars="100"/>
              <w:rPr>
                <w:rFonts w:eastAsiaTheme="minorEastAsia"/>
                <w:lang w:eastAsia="zh-CN"/>
              </w:rPr>
            </w:pPr>
            <w:r>
              <w:rPr>
                <w:rFonts w:hint="eastAsia" w:eastAsiaTheme="minorEastAsia"/>
                <w:lang w:eastAsia="zh-CN"/>
              </w:rPr>
              <w:t>本学院抖音平台入选视频</w:t>
            </w:r>
          </w:p>
        </w:tc>
        <w:tc>
          <w:tcPr>
            <w:tcW w:w="1134" w:type="dxa"/>
            <w:tcBorders>
              <w:right w:val="single" w:color="auto" w:sz="4" w:space="0"/>
            </w:tcBorders>
            <w:vAlign w:val="center"/>
          </w:tcPr>
          <w:p w14:paraId="3D0A8F4D">
            <w:pPr>
              <w:jc w:val="center"/>
              <w:rPr>
                <w:rFonts w:eastAsiaTheme="minorEastAsia"/>
                <w:lang w:eastAsia="zh-CN"/>
              </w:rPr>
            </w:pPr>
            <w:r>
              <w:rPr>
                <w:rFonts w:hint="eastAsia" w:eastAsiaTheme="minorEastAsia"/>
                <w:lang w:eastAsia="zh-CN"/>
              </w:rPr>
              <w:t>0.2分/个</w:t>
            </w:r>
          </w:p>
        </w:tc>
        <w:tc>
          <w:tcPr>
            <w:tcW w:w="1701" w:type="dxa"/>
            <w:gridSpan w:val="2"/>
            <w:vMerge w:val="continue"/>
            <w:tcBorders>
              <w:left w:val="single" w:color="auto" w:sz="4" w:space="0"/>
              <w:right w:val="single" w:color="auto" w:sz="4" w:space="0"/>
            </w:tcBorders>
          </w:tcPr>
          <w:p w14:paraId="790218FA">
            <w:pPr>
              <w:spacing w:line="276" w:lineRule="auto"/>
              <w:ind w:left="105" w:leftChars="50" w:right="105" w:rightChars="50"/>
              <w:jc w:val="both"/>
              <w:rPr>
                <w:rFonts w:asciiTheme="minorEastAsia" w:hAnsiTheme="minorEastAsia" w:eastAsiaTheme="minorEastAsia"/>
                <w:sz w:val="19"/>
                <w:szCs w:val="19"/>
                <w:lang w:eastAsia="zh-CN"/>
              </w:rPr>
            </w:pPr>
          </w:p>
        </w:tc>
      </w:tr>
      <w:tr w14:paraId="257B0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blHeader/>
        </w:trPr>
        <w:tc>
          <w:tcPr>
            <w:tcW w:w="1283" w:type="dxa"/>
            <w:vMerge w:val="continue"/>
            <w:tcBorders>
              <w:left w:val="single" w:color="auto" w:sz="4" w:space="0"/>
              <w:right w:val="single" w:color="auto" w:sz="4" w:space="0"/>
            </w:tcBorders>
          </w:tcPr>
          <w:p w14:paraId="6EA95F19">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72B23F82">
            <w:pPr>
              <w:pStyle w:val="8"/>
              <w:spacing w:before="124" w:after="240" w:line="276" w:lineRule="auto"/>
              <w:ind w:left="105" w:leftChars="50" w:right="105" w:rightChars="50"/>
              <w:jc w:val="both"/>
              <w:rPr>
                <w:rFonts w:hint="eastAsia"/>
                <w:lang w:eastAsia="zh-CN"/>
              </w:rPr>
            </w:pPr>
          </w:p>
        </w:tc>
        <w:tc>
          <w:tcPr>
            <w:tcW w:w="3951" w:type="dxa"/>
            <w:gridSpan w:val="2"/>
            <w:tcBorders>
              <w:right w:val="single" w:color="auto" w:sz="4" w:space="0"/>
            </w:tcBorders>
            <w:vAlign w:val="center"/>
          </w:tcPr>
          <w:p w14:paraId="3B3B6120">
            <w:pPr>
              <w:ind w:firstLine="210" w:firstLineChars="100"/>
              <w:rPr>
                <w:rFonts w:eastAsiaTheme="minorEastAsia"/>
                <w:lang w:eastAsia="zh-CN"/>
              </w:rPr>
            </w:pPr>
            <w:r>
              <w:rPr>
                <w:rFonts w:hint="eastAsia" w:eastAsiaTheme="minorEastAsia"/>
                <w:lang w:eastAsia="zh-CN"/>
              </w:rPr>
              <w:t>本学院微博平台入选稿件</w:t>
            </w:r>
          </w:p>
        </w:tc>
        <w:tc>
          <w:tcPr>
            <w:tcW w:w="1134" w:type="dxa"/>
            <w:tcBorders>
              <w:right w:val="single" w:color="auto" w:sz="4" w:space="0"/>
            </w:tcBorders>
            <w:vAlign w:val="center"/>
          </w:tcPr>
          <w:p w14:paraId="7009EF0D">
            <w:pPr>
              <w:jc w:val="center"/>
              <w:rPr>
                <w:rFonts w:eastAsiaTheme="minorEastAsia"/>
                <w:lang w:eastAsia="zh-CN"/>
              </w:rPr>
            </w:pPr>
            <w:r>
              <w:rPr>
                <w:rFonts w:hint="eastAsia" w:eastAsiaTheme="minorEastAsia"/>
                <w:lang w:eastAsia="zh-CN"/>
              </w:rPr>
              <w:t>0.1分/项</w:t>
            </w:r>
          </w:p>
        </w:tc>
        <w:tc>
          <w:tcPr>
            <w:tcW w:w="1701" w:type="dxa"/>
            <w:gridSpan w:val="2"/>
            <w:vMerge w:val="continue"/>
            <w:tcBorders>
              <w:left w:val="single" w:color="auto" w:sz="4" w:space="0"/>
              <w:right w:val="single" w:color="auto" w:sz="4" w:space="0"/>
            </w:tcBorders>
          </w:tcPr>
          <w:p w14:paraId="41C7B517">
            <w:pPr>
              <w:spacing w:line="276" w:lineRule="auto"/>
              <w:ind w:left="105" w:leftChars="50" w:right="105" w:rightChars="50"/>
              <w:jc w:val="both"/>
              <w:rPr>
                <w:rFonts w:asciiTheme="minorEastAsia" w:hAnsiTheme="minorEastAsia" w:eastAsiaTheme="minorEastAsia"/>
                <w:sz w:val="19"/>
                <w:szCs w:val="19"/>
                <w:lang w:eastAsia="zh-CN"/>
              </w:rPr>
            </w:pPr>
          </w:p>
        </w:tc>
      </w:tr>
      <w:tr w14:paraId="707EF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blHeader/>
        </w:trPr>
        <w:tc>
          <w:tcPr>
            <w:tcW w:w="1283" w:type="dxa"/>
            <w:vMerge w:val="continue"/>
            <w:tcBorders>
              <w:left w:val="single" w:color="auto" w:sz="4" w:space="0"/>
              <w:right w:val="single" w:color="auto" w:sz="4" w:space="0"/>
            </w:tcBorders>
          </w:tcPr>
          <w:p w14:paraId="06A13136">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70E99AB6">
            <w:pPr>
              <w:pStyle w:val="8"/>
              <w:spacing w:before="124" w:after="240" w:line="276" w:lineRule="auto"/>
              <w:ind w:left="105" w:leftChars="50" w:right="105" w:rightChars="50"/>
              <w:jc w:val="both"/>
              <w:rPr>
                <w:rFonts w:hint="eastAsia"/>
                <w:lang w:eastAsia="zh-CN"/>
              </w:rPr>
            </w:pPr>
          </w:p>
        </w:tc>
        <w:tc>
          <w:tcPr>
            <w:tcW w:w="3951" w:type="dxa"/>
            <w:gridSpan w:val="2"/>
            <w:tcBorders>
              <w:right w:val="single" w:color="auto" w:sz="4" w:space="0"/>
            </w:tcBorders>
            <w:vAlign w:val="center"/>
          </w:tcPr>
          <w:p w14:paraId="4CE13DDD">
            <w:pPr>
              <w:ind w:left="105" w:leftChars="50" w:right="105" w:rightChars="50"/>
              <w:rPr>
                <w:rFonts w:eastAsiaTheme="minorEastAsia"/>
                <w:lang w:eastAsia="zh-CN"/>
              </w:rPr>
            </w:pPr>
            <w:r>
              <w:rPr>
                <w:rFonts w:hint="eastAsia" w:eastAsiaTheme="minorEastAsia"/>
                <w:lang w:eastAsia="zh-CN"/>
              </w:rPr>
              <w:t>在校级刊物或校园网上发表简讯、报道者，被校广播台所采用的稿件</w:t>
            </w:r>
          </w:p>
        </w:tc>
        <w:tc>
          <w:tcPr>
            <w:tcW w:w="1134" w:type="dxa"/>
            <w:tcBorders>
              <w:right w:val="single" w:color="auto" w:sz="4" w:space="0"/>
            </w:tcBorders>
            <w:vAlign w:val="center"/>
          </w:tcPr>
          <w:p w14:paraId="780F29F6">
            <w:pPr>
              <w:jc w:val="center"/>
              <w:rPr>
                <w:rFonts w:eastAsiaTheme="minorEastAsia"/>
                <w:lang w:eastAsia="zh-CN"/>
              </w:rPr>
            </w:pPr>
            <w:r>
              <w:rPr>
                <w:rFonts w:hint="eastAsia" w:eastAsiaTheme="minorEastAsia"/>
                <w:lang w:eastAsia="zh-CN"/>
              </w:rPr>
              <w:t>0.5分/篇</w:t>
            </w:r>
          </w:p>
        </w:tc>
        <w:tc>
          <w:tcPr>
            <w:tcW w:w="1701" w:type="dxa"/>
            <w:gridSpan w:val="2"/>
            <w:tcBorders>
              <w:left w:val="single" w:color="auto" w:sz="4" w:space="0"/>
              <w:right w:val="single" w:color="auto" w:sz="4" w:space="0"/>
            </w:tcBorders>
          </w:tcPr>
          <w:p w14:paraId="78C9CB09">
            <w:pPr>
              <w:spacing w:before="240" w:after="240" w:line="276" w:lineRule="auto"/>
              <w:ind w:left="105" w:leftChars="50" w:right="105" w:rightChars="50"/>
              <w:jc w:val="both"/>
              <w:rPr>
                <w:rFonts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在本学院外的其他公立市级官方平台上发送的文稿需要经学院进行认定后，方可按照以上要求进行加分。</w:t>
            </w:r>
          </w:p>
        </w:tc>
      </w:tr>
      <w:tr w14:paraId="291F7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blHeader/>
        </w:trPr>
        <w:tc>
          <w:tcPr>
            <w:tcW w:w="1283" w:type="dxa"/>
            <w:vMerge w:val="continue"/>
            <w:tcBorders>
              <w:left w:val="single" w:color="auto" w:sz="4" w:space="0"/>
              <w:right w:val="single" w:color="auto" w:sz="4" w:space="0"/>
            </w:tcBorders>
          </w:tcPr>
          <w:p w14:paraId="318DEB3F">
            <w:pPr>
              <w:jc w:val="both"/>
              <w:rPr>
                <w:rFonts w:hint="eastAsia" w:ascii="宋体" w:hAnsi="宋体" w:eastAsia="宋体" w:cs="宋体"/>
                <w:lang w:eastAsia="zh-CN"/>
              </w:rPr>
            </w:pPr>
          </w:p>
        </w:tc>
        <w:tc>
          <w:tcPr>
            <w:tcW w:w="1854" w:type="dxa"/>
            <w:tcBorders>
              <w:left w:val="single" w:color="auto" w:sz="4" w:space="0"/>
            </w:tcBorders>
            <w:vAlign w:val="center"/>
          </w:tcPr>
          <w:p w14:paraId="2C86B0EC">
            <w:pPr>
              <w:pStyle w:val="8"/>
              <w:spacing w:before="124" w:after="240" w:line="276" w:lineRule="auto"/>
              <w:ind w:left="105" w:leftChars="50" w:right="105" w:rightChars="50"/>
              <w:jc w:val="both"/>
              <w:rPr>
                <w:rFonts w:hint="eastAsia"/>
                <w:lang w:eastAsia="zh-CN"/>
              </w:rPr>
            </w:pPr>
            <w:r>
              <w:rPr>
                <w:rFonts w:hint="eastAsia"/>
                <w:lang w:eastAsia="zh-CN"/>
              </w:rPr>
              <w:t>被校级及以上教育部门官方媒体刊登优秀事迹</w:t>
            </w:r>
          </w:p>
        </w:tc>
        <w:tc>
          <w:tcPr>
            <w:tcW w:w="3951" w:type="dxa"/>
            <w:gridSpan w:val="2"/>
            <w:tcBorders>
              <w:right w:val="single" w:color="auto" w:sz="4" w:space="0"/>
            </w:tcBorders>
            <w:vAlign w:val="center"/>
          </w:tcPr>
          <w:p w14:paraId="463E09D4">
            <w:pPr>
              <w:rPr>
                <w:rFonts w:eastAsiaTheme="minorEastAsia"/>
                <w:lang w:eastAsia="zh-CN"/>
              </w:rPr>
            </w:pPr>
          </w:p>
        </w:tc>
        <w:tc>
          <w:tcPr>
            <w:tcW w:w="1134" w:type="dxa"/>
            <w:tcBorders>
              <w:right w:val="single" w:color="auto" w:sz="4" w:space="0"/>
            </w:tcBorders>
            <w:vAlign w:val="center"/>
          </w:tcPr>
          <w:p w14:paraId="550BD76A">
            <w:pPr>
              <w:jc w:val="center"/>
              <w:rPr>
                <w:rFonts w:eastAsiaTheme="minorEastAsia"/>
                <w:lang w:eastAsia="zh-CN"/>
              </w:rPr>
            </w:pPr>
            <w:r>
              <w:rPr>
                <w:rFonts w:hint="eastAsia" w:eastAsiaTheme="minorEastAsia"/>
                <w:lang w:eastAsia="zh-CN"/>
              </w:rPr>
              <w:t>3分/项</w:t>
            </w:r>
          </w:p>
        </w:tc>
        <w:tc>
          <w:tcPr>
            <w:tcW w:w="1701" w:type="dxa"/>
            <w:gridSpan w:val="2"/>
            <w:tcBorders>
              <w:left w:val="single" w:color="auto" w:sz="4" w:space="0"/>
              <w:right w:val="single" w:color="auto" w:sz="4" w:space="0"/>
            </w:tcBorders>
          </w:tcPr>
          <w:p w14:paraId="5B56FA8C">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1. 同一事迹被同层级不同媒体报道，按1项计算。</w:t>
            </w:r>
          </w:p>
          <w:p w14:paraId="4253EFB3">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p>
        </w:tc>
      </w:tr>
      <w:tr w14:paraId="008F8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blHeader/>
        </w:trPr>
        <w:tc>
          <w:tcPr>
            <w:tcW w:w="1283" w:type="dxa"/>
            <w:vMerge w:val="restart"/>
            <w:tcBorders>
              <w:left w:val="single" w:color="auto" w:sz="4" w:space="0"/>
              <w:right w:val="single" w:color="auto" w:sz="4" w:space="0"/>
            </w:tcBorders>
            <w:vAlign w:val="center"/>
          </w:tcPr>
          <w:p w14:paraId="48CEC0F9">
            <w:pPr>
              <w:jc w:val="both"/>
              <w:rPr>
                <w:rFonts w:hint="eastAsia" w:ascii="宋体" w:hAnsi="宋体" w:eastAsia="宋体" w:cs="宋体"/>
                <w:lang w:eastAsia="zh-CN"/>
              </w:rPr>
            </w:pPr>
            <w:r>
              <w:rPr>
                <w:rFonts w:hint="eastAsia" w:ascii="宋体" w:hAnsi="宋体" w:eastAsia="宋体" w:cs="宋体"/>
                <w:lang w:eastAsia="zh-CN"/>
              </w:rPr>
              <w:t>科研创新：</w:t>
            </w:r>
            <w:r>
              <w:rPr>
                <w:rFonts w:ascii="宋体" w:hAnsi="宋体" w:eastAsia="宋体" w:cs="宋体"/>
                <w:lang w:eastAsia="zh-CN"/>
              </w:rPr>
              <w:cr/>
            </w:r>
            <w:r>
              <w:rPr>
                <w:rFonts w:hint="eastAsia" w:ascii="宋体" w:hAnsi="宋体" w:eastAsia="宋体" w:cs="宋体"/>
                <w:lang w:eastAsia="zh-CN"/>
              </w:rPr>
              <w:t>（5）其他学术活动</w:t>
            </w:r>
          </w:p>
        </w:tc>
        <w:tc>
          <w:tcPr>
            <w:tcW w:w="1854" w:type="dxa"/>
            <w:vMerge w:val="restart"/>
            <w:tcBorders>
              <w:left w:val="single" w:color="auto" w:sz="4" w:space="0"/>
            </w:tcBorders>
            <w:vAlign w:val="center"/>
          </w:tcPr>
          <w:p w14:paraId="3ECDF217">
            <w:pPr>
              <w:pStyle w:val="8"/>
              <w:spacing w:before="124" w:after="240" w:line="276" w:lineRule="auto"/>
              <w:ind w:left="105" w:leftChars="50" w:right="105" w:rightChars="50"/>
              <w:jc w:val="both"/>
              <w:rPr>
                <w:rFonts w:hint="eastAsia"/>
                <w:lang w:eastAsia="zh-CN"/>
              </w:rPr>
            </w:pPr>
            <w:r>
              <w:rPr>
                <w:rFonts w:hint="eastAsia"/>
                <w:lang w:eastAsia="zh-CN"/>
              </w:rPr>
              <w:t>积极参加学院认定的学术会议并做交流分享</w:t>
            </w:r>
          </w:p>
        </w:tc>
        <w:tc>
          <w:tcPr>
            <w:tcW w:w="3951" w:type="dxa"/>
            <w:gridSpan w:val="2"/>
            <w:tcBorders>
              <w:right w:val="single" w:color="auto" w:sz="4" w:space="0"/>
            </w:tcBorders>
            <w:vAlign w:val="center"/>
          </w:tcPr>
          <w:p w14:paraId="7DCD29D4">
            <w:pPr>
              <w:ind w:firstLine="210" w:firstLineChars="100"/>
              <w:rPr>
                <w:rFonts w:eastAsiaTheme="minorEastAsia"/>
                <w:lang w:eastAsia="zh-CN"/>
              </w:rPr>
            </w:pPr>
            <w:r>
              <w:rPr>
                <w:rFonts w:hint="eastAsia" w:eastAsiaTheme="minorEastAsia"/>
                <w:lang w:eastAsia="zh-CN"/>
              </w:rPr>
              <w:t>国家级</w:t>
            </w:r>
          </w:p>
        </w:tc>
        <w:tc>
          <w:tcPr>
            <w:tcW w:w="1134" w:type="dxa"/>
            <w:tcBorders>
              <w:right w:val="single" w:color="auto" w:sz="4" w:space="0"/>
            </w:tcBorders>
            <w:vAlign w:val="center"/>
          </w:tcPr>
          <w:p w14:paraId="42CAA32D">
            <w:pPr>
              <w:jc w:val="center"/>
              <w:rPr>
                <w:rFonts w:eastAsiaTheme="minorEastAsia"/>
                <w:lang w:eastAsia="zh-CN"/>
              </w:rPr>
            </w:pPr>
            <w:r>
              <w:rPr>
                <w:rFonts w:hint="eastAsia" w:eastAsiaTheme="minorEastAsia"/>
                <w:lang w:eastAsia="zh-CN"/>
              </w:rPr>
              <w:t>10分/次</w:t>
            </w:r>
          </w:p>
        </w:tc>
        <w:tc>
          <w:tcPr>
            <w:tcW w:w="1701" w:type="dxa"/>
            <w:gridSpan w:val="2"/>
            <w:vMerge w:val="restart"/>
            <w:tcBorders>
              <w:left w:val="single" w:color="auto" w:sz="4" w:space="0"/>
              <w:right w:val="single" w:color="auto" w:sz="4" w:space="0"/>
            </w:tcBorders>
          </w:tcPr>
          <w:p w14:paraId="72E2C43F">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受邀做专题报告计</w:t>
            </w:r>
            <w:r>
              <w:rPr>
                <w:rFonts w:cs="宋体" w:asciiTheme="minorEastAsia" w:hAnsiTheme="minorEastAsia" w:eastAsiaTheme="minorEastAsia"/>
                <w:sz w:val="19"/>
                <w:szCs w:val="19"/>
                <w:lang w:eastAsia="zh-CN"/>
              </w:rPr>
              <w:t>1.5</w:t>
            </w:r>
            <w:r>
              <w:rPr>
                <w:rFonts w:hint="eastAsia" w:cs="宋体" w:asciiTheme="minorEastAsia" w:hAnsiTheme="minorEastAsia" w:eastAsiaTheme="minorEastAsia"/>
                <w:sz w:val="19"/>
                <w:szCs w:val="19"/>
                <w:lang w:eastAsia="zh-CN"/>
              </w:rPr>
              <w:t>倍</w:t>
            </w:r>
          </w:p>
        </w:tc>
      </w:tr>
      <w:tr w14:paraId="587C4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blHeader/>
        </w:trPr>
        <w:tc>
          <w:tcPr>
            <w:tcW w:w="1283" w:type="dxa"/>
            <w:vMerge w:val="continue"/>
            <w:tcBorders>
              <w:left w:val="single" w:color="auto" w:sz="4" w:space="0"/>
              <w:right w:val="single" w:color="auto" w:sz="4" w:space="0"/>
            </w:tcBorders>
            <w:vAlign w:val="center"/>
          </w:tcPr>
          <w:p w14:paraId="3B9528CA">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644AA2B9">
            <w:pPr>
              <w:pStyle w:val="8"/>
              <w:spacing w:before="124" w:after="240" w:line="276" w:lineRule="auto"/>
              <w:ind w:left="105" w:leftChars="50" w:right="105" w:rightChars="50"/>
              <w:jc w:val="both"/>
              <w:rPr>
                <w:rFonts w:hint="eastAsia"/>
                <w:lang w:eastAsia="zh-CN"/>
              </w:rPr>
            </w:pPr>
          </w:p>
        </w:tc>
        <w:tc>
          <w:tcPr>
            <w:tcW w:w="3951" w:type="dxa"/>
            <w:gridSpan w:val="2"/>
            <w:tcBorders>
              <w:right w:val="single" w:color="auto" w:sz="4" w:space="0"/>
            </w:tcBorders>
            <w:vAlign w:val="center"/>
          </w:tcPr>
          <w:p w14:paraId="1E518F24">
            <w:pPr>
              <w:ind w:firstLine="210" w:firstLineChars="100"/>
              <w:rPr>
                <w:rFonts w:eastAsiaTheme="minorEastAsia"/>
                <w:lang w:eastAsia="zh-CN"/>
              </w:rPr>
            </w:pPr>
            <w:r>
              <w:rPr>
                <w:rFonts w:hint="eastAsia" w:eastAsiaTheme="minorEastAsia"/>
                <w:lang w:eastAsia="zh-CN"/>
              </w:rPr>
              <w:t>省级</w:t>
            </w:r>
          </w:p>
        </w:tc>
        <w:tc>
          <w:tcPr>
            <w:tcW w:w="1134" w:type="dxa"/>
            <w:tcBorders>
              <w:right w:val="single" w:color="auto" w:sz="4" w:space="0"/>
            </w:tcBorders>
            <w:vAlign w:val="center"/>
          </w:tcPr>
          <w:p w14:paraId="39ED1C30">
            <w:pPr>
              <w:jc w:val="center"/>
              <w:rPr>
                <w:rFonts w:eastAsiaTheme="minorEastAsia"/>
                <w:lang w:eastAsia="zh-CN"/>
              </w:rPr>
            </w:pPr>
            <w:r>
              <w:rPr>
                <w:rFonts w:hint="eastAsia" w:eastAsiaTheme="minorEastAsia"/>
                <w:lang w:eastAsia="zh-CN"/>
              </w:rPr>
              <w:t>5分/次</w:t>
            </w:r>
          </w:p>
        </w:tc>
        <w:tc>
          <w:tcPr>
            <w:tcW w:w="1701" w:type="dxa"/>
            <w:gridSpan w:val="2"/>
            <w:vMerge w:val="continue"/>
            <w:tcBorders>
              <w:left w:val="single" w:color="auto" w:sz="4" w:space="0"/>
              <w:right w:val="single" w:color="auto" w:sz="4" w:space="0"/>
            </w:tcBorders>
          </w:tcPr>
          <w:p w14:paraId="585F3B8C">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p>
        </w:tc>
      </w:tr>
      <w:tr w14:paraId="19861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blHeader/>
        </w:trPr>
        <w:tc>
          <w:tcPr>
            <w:tcW w:w="1283" w:type="dxa"/>
            <w:vMerge w:val="restart"/>
            <w:tcBorders>
              <w:left w:val="single" w:color="auto" w:sz="4" w:space="0"/>
              <w:right w:val="single" w:color="auto" w:sz="4" w:space="0"/>
            </w:tcBorders>
            <w:vAlign w:val="center"/>
          </w:tcPr>
          <w:p w14:paraId="747BBB63">
            <w:pPr>
              <w:jc w:val="both"/>
              <w:rPr>
                <w:rFonts w:hint="eastAsia" w:ascii="宋体" w:hAnsi="宋体" w:eastAsia="宋体" w:cs="宋体"/>
                <w:lang w:eastAsia="zh-CN"/>
              </w:rPr>
            </w:pPr>
            <w:r>
              <w:rPr>
                <w:rFonts w:hint="eastAsia" w:ascii="宋体" w:hAnsi="宋体" w:eastAsia="宋体" w:cs="宋体"/>
                <w:lang w:eastAsia="zh-CN"/>
              </w:rPr>
              <w:t>特殊经历</w:t>
            </w:r>
          </w:p>
        </w:tc>
        <w:tc>
          <w:tcPr>
            <w:tcW w:w="1854" w:type="dxa"/>
            <w:vMerge w:val="restart"/>
            <w:tcBorders>
              <w:left w:val="single" w:color="auto" w:sz="4" w:space="0"/>
            </w:tcBorders>
            <w:vAlign w:val="center"/>
          </w:tcPr>
          <w:p w14:paraId="49D0B0DD">
            <w:pPr>
              <w:pStyle w:val="8"/>
              <w:spacing w:before="124" w:after="240" w:line="276" w:lineRule="auto"/>
              <w:ind w:left="105" w:leftChars="50" w:right="105" w:rightChars="50"/>
              <w:jc w:val="both"/>
              <w:rPr>
                <w:rFonts w:hint="eastAsia"/>
                <w:lang w:eastAsia="zh-CN"/>
              </w:rPr>
            </w:pPr>
            <w:r>
              <w:rPr>
                <w:rFonts w:hint="eastAsia"/>
                <w:lang w:eastAsia="zh-CN"/>
              </w:rPr>
              <w:t>自主创业，并有营业执照者</w:t>
            </w:r>
          </w:p>
        </w:tc>
        <w:tc>
          <w:tcPr>
            <w:tcW w:w="3951" w:type="dxa"/>
            <w:gridSpan w:val="2"/>
            <w:tcBorders>
              <w:right w:val="single" w:color="auto" w:sz="4" w:space="0"/>
            </w:tcBorders>
            <w:vAlign w:val="center"/>
          </w:tcPr>
          <w:p w14:paraId="661DEE6B">
            <w:pPr>
              <w:ind w:firstLine="210" w:firstLineChars="100"/>
              <w:rPr>
                <w:rFonts w:eastAsiaTheme="minorEastAsia"/>
                <w:lang w:eastAsia="zh-CN"/>
              </w:rPr>
            </w:pPr>
            <w:r>
              <w:rPr>
                <w:rFonts w:hint="eastAsia" w:eastAsiaTheme="minorEastAsia"/>
                <w:lang w:eastAsia="zh-CN"/>
              </w:rPr>
              <w:t>个人营业执照</w:t>
            </w:r>
          </w:p>
        </w:tc>
        <w:tc>
          <w:tcPr>
            <w:tcW w:w="1134" w:type="dxa"/>
            <w:tcBorders>
              <w:right w:val="single" w:color="auto" w:sz="4" w:space="0"/>
            </w:tcBorders>
            <w:vAlign w:val="center"/>
          </w:tcPr>
          <w:p w14:paraId="25505A6F">
            <w:pPr>
              <w:jc w:val="center"/>
              <w:rPr>
                <w:rFonts w:eastAsiaTheme="minorEastAsia"/>
                <w:lang w:eastAsia="zh-CN"/>
              </w:rPr>
            </w:pPr>
            <w:r>
              <w:rPr>
                <w:rFonts w:hint="eastAsia" w:eastAsiaTheme="minorEastAsia"/>
                <w:lang w:eastAsia="zh-CN"/>
              </w:rPr>
              <w:t>5分/项</w:t>
            </w:r>
          </w:p>
        </w:tc>
        <w:tc>
          <w:tcPr>
            <w:tcW w:w="1701" w:type="dxa"/>
            <w:gridSpan w:val="2"/>
            <w:vMerge w:val="restart"/>
            <w:tcBorders>
              <w:left w:val="single" w:color="auto" w:sz="4" w:space="0"/>
              <w:right w:val="single" w:color="auto" w:sz="4" w:space="0"/>
            </w:tcBorders>
          </w:tcPr>
          <w:p w14:paraId="16AA2CD1">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上限20分</w:t>
            </w:r>
          </w:p>
        </w:tc>
      </w:tr>
      <w:tr w14:paraId="776394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blHeader/>
        </w:trPr>
        <w:tc>
          <w:tcPr>
            <w:tcW w:w="1283" w:type="dxa"/>
            <w:vMerge w:val="continue"/>
            <w:tcBorders>
              <w:left w:val="single" w:color="auto" w:sz="4" w:space="0"/>
              <w:right w:val="single" w:color="auto" w:sz="4" w:space="0"/>
            </w:tcBorders>
            <w:vAlign w:val="center"/>
          </w:tcPr>
          <w:p w14:paraId="542C9B36">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4E4B58BC">
            <w:pPr>
              <w:pStyle w:val="8"/>
              <w:spacing w:before="124" w:after="240" w:line="276" w:lineRule="auto"/>
              <w:ind w:left="105" w:leftChars="50" w:right="105" w:rightChars="50"/>
              <w:jc w:val="both"/>
              <w:rPr>
                <w:rFonts w:hint="eastAsia"/>
                <w:lang w:eastAsia="zh-CN"/>
              </w:rPr>
            </w:pPr>
          </w:p>
        </w:tc>
        <w:tc>
          <w:tcPr>
            <w:tcW w:w="3951" w:type="dxa"/>
            <w:gridSpan w:val="2"/>
            <w:tcBorders>
              <w:right w:val="single" w:color="auto" w:sz="4" w:space="0"/>
            </w:tcBorders>
            <w:vAlign w:val="center"/>
          </w:tcPr>
          <w:p w14:paraId="3B97F046">
            <w:pPr>
              <w:ind w:firstLine="210" w:firstLineChars="100"/>
              <w:rPr>
                <w:rFonts w:eastAsiaTheme="minorEastAsia"/>
                <w:lang w:eastAsia="zh-CN"/>
              </w:rPr>
            </w:pPr>
            <w:r>
              <w:rPr>
                <w:rFonts w:hint="eastAsia" w:eastAsiaTheme="minorEastAsia"/>
                <w:lang w:eastAsia="zh-CN"/>
              </w:rPr>
              <w:t>企业营业执照</w:t>
            </w:r>
          </w:p>
        </w:tc>
        <w:tc>
          <w:tcPr>
            <w:tcW w:w="1134" w:type="dxa"/>
            <w:tcBorders>
              <w:right w:val="single" w:color="auto" w:sz="4" w:space="0"/>
            </w:tcBorders>
            <w:vAlign w:val="center"/>
          </w:tcPr>
          <w:p w14:paraId="4EE98E50">
            <w:pPr>
              <w:jc w:val="center"/>
              <w:rPr>
                <w:rFonts w:eastAsiaTheme="minorEastAsia"/>
                <w:lang w:eastAsia="zh-CN"/>
              </w:rPr>
            </w:pPr>
            <w:r>
              <w:rPr>
                <w:rFonts w:hint="eastAsia" w:eastAsiaTheme="minorEastAsia"/>
                <w:lang w:eastAsia="zh-CN"/>
              </w:rPr>
              <w:t>10分/项</w:t>
            </w:r>
          </w:p>
        </w:tc>
        <w:tc>
          <w:tcPr>
            <w:tcW w:w="1701" w:type="dxa"/>
            <w:gridSpan w:val="2"/>
            <w:vMerge w:val="continue"/>
            <w:tcBorders>
              <w:left w:val="single" w:color="auto" w:sz="4" w:space="0"/>
              <w:right w:val="single" w:color="auto" w:sz="4" w:space="0"/>
            </w:tcBorders>
          </w:tcPr>
          <w:p w14:paraId="71056794">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p>
        </w:tc>
      </w:tr>
      <w:tr w14:paraId="448B2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blHeader/>
        </w:trPr>
        <w:tc>
          <w:tcPr>
            <w:tcW w:w="1283" w:type="dxa"/>
            <w:vMerge w:val="continue"/>
            <w:tcBorders>
              <w:left w:val="single" w:color="auto" w:sz="4" w:space="0"/>
              <w:right w:val="single" w:color="auto" w:sz="4" w:space="0"/>
            </w:tcBorders>
            <w:vAlign w:val="center"/>
          </w:tcPr>
          <w:p w14:paraId="0CB84C71">
            <w:pPr>
              <w:jc w:val="both"/>
              <w:rPr>
                <w:rFonts w:hint="eastAsia" w:ascii="宋体" w:hAnsi="宋体" w:eastAsia="宋体" w:cs="宋体"/>
                <w:lang w:eastAsia="zh-CN"/>
              </w:rPr>
            </w:pPr>
          </w:p>
        </w:tc>
        <w:tc>
          <w:tcPr>
            <w:tcW w:w="1854" w:type="dxa"/>
            <w:tcBorders>
              <w:left w:val="single" w:color="auto" w:sz="4" w:space="0"/>
            </w:tcBorders>
            <w:vAlign w:val="center"/>
          </w:tcPr>
          <w:p w14:paraId="1559402E">
            <w:pPr>
              <w:pStyle w:val="8"/>
              <w:spacing w:before="124" w:after="240" w:line="276" w:lineRule="auto"/>
              <w:ind w:left="105" w:leftChars="50" w:right="105" w:rightChars="50"/>
              <w:jc w:val="both"/>
              <w:rPr>
                <w:rFonts w:hint="eastAsia"/>
                <w:lang w:eastAsia="zh-CN"/>
              </w:rPr>
            </w:pPr>
            <w:r>
              <w:rPr>
                <w:rFonts w:hint="eastAsia"/>
                <w:lang w:eastAsia="zh-CN"/>
              </w:rPr>
              <w:t>在校期间存续每一学期另加</w:t>
            </w:r>
            <w:r>
              <w:rPr>
                <w:lang w:eastAsia="zh-CN"/>
              </w:rPr>
              <w:t>4</w:t>
            </w:r>
            <w:r>
              <w:rPr>
                <w:rFonts w:hint="eastAsia"/>
                <w:lang w:eastAsia="zh-CN"/>
              </w:rPr>
              <w:t>分</w:t>
            </w:r>
          </w:p>
        </w:tc>
        <w:tc>
          <w:tcPr>
            <w:tcW w:w="3951" w:type="dxa"/>
            <w:gridSpan w:val="2"/>
            <w:tcBorders>
              <w:right w:val="single" w:color="auto" w:sz="4" w:space="0"/>
            </w:tcBorders>
            <w:vAlign w:val="center"/>
          </w:tcPr>
          <w:p w14:paraId="1BFFCFDF">
            <w:pPr>
              <w:ind w:firstLine="210" w:firstLineChars="100"/>
              <w:rPr>
                <w:rFonts w:eastAsiaTheme="minorEastAsia"/>
                <w:lang w:eastAsia="zh-CN"/>
              </w:rPr>
            </w:pPr>
          </w:p>
        </w:tc>
        <w:tc>
          <w:tcPr>
            <w:tcW w:w="1134" w:type="dxa"/>
            <w:tcBorders>
              <w:right w:val="single" w:color="auto" w:sz="4" w:space="0"/>
            </w:tcBorders>
            <w:vAlign w:val="center"/>
          </w:tcPr>
          <w:p w14:paraId="3FD66977">
            <w:pPr>
              <w:jc w:val="center"/>
              <w:rPr>
                <w:rFonts w:eastAsiaTheme="minorEastAsia"/>
                <w:lang w:eastAsia="zh-CN"/>
              </w:rPr>
            </w:pPr>
            <w:r>
              <w:rPr>
                <w:rFonts w:hint="eastAsia" w:eastAsiaTheme="minorEastAsia"/>
                <w:lang w:eastAsia="zh-CN"/>
              </w:rPr>
              <w:t>4分/项</w:t>
            </w:r>
          </w:p>
        </w:tc>
        <w:tc>
          <w:tcPr>
            <w:tcW w:w="1701" w:type="dxa"/>
            <w:gridSpan w:val="2"/>
            <w:vMerge w:val="continue"/>
            <w:tcBorders>
              <w:left w:val="single" w:color="auto" w:sz="4" w:space="0"/>
              <w:right w:val="single" w:color="auto" w:sz="4" w:space="0"/>
            </w:tcBorders>
          </w:tcPr>
          <w:p w14:paraId="1F98D0B3">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p>
        </w:tc>
      </w:tr>
      <w:tr w14:paraId="3619F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blHeader/>
        </w:trPr>
        <w:tc>
          <w:tcPr>
            <w:tcW w:w="1283" w:type="dxa"/>
            <w:vMerge w:val="continue"/>
            <w:tcBorders>
              <w:left w:val="single" w:color="auto" w:sz="4" w:space="0"/>
              <w:right w:val="single" w:color="auto" w:sz="4" w:space="0"/>
            </w:tcBorders>
            <w:vAlign w:val="center"/>
          </w:tcPr>
          <w:p w14:paraId="1D1EDA3C">
            <w:pPr>
              <w:jc w:val="both"/>
              <w:rPr>
                <w:rFonts w:hint="eastAsia" w:ascii="宋体" w:hAnsi="宋体" w:eastAsia="宋体" w:cs="宋体"/>
                <w:lang w:eastAsia="zh-CN"/>
              </w:rPr>
            </w:pPr>
          </w:p>
        </w:tc>
        <w:tc>
          <w:tcPr>
            <w:tcW w:w="1854" w:type="dxa"/>
            <w:tcBorders>
              <w:left w:val="single" w:color="auto" w:sz="4" w:space="0"/>
            </w:tcBorders>
            <w:vAlign w:val="center"/>
          </w:tcPr>
          <w:p w14:paraId="43A6EDB0">
            <w:pPr>
              <w:pStyle w:val="8"/>
              <w:spacing w:before="124" w:after="240" w:line="276" w:lineRule="auto"/>
              <w:ind w:left="105" w:leftChars="50" w:right="105" w:rightChars="50"/>
              <w:jc w:val="both"/>
              <w:rPr>
                <w:rFonts w:hint="eastAsia"/>
                <w:lang w:eastAsia="zh-CN"/>
              </w:rPr>
            </w:pPr>
            <w:r>
              <w:rPr>
                <w:rFonts w:hint="eastAsia"/>
                <w:lang w:eastAsia="zh-CN"/>
              </w:rPr>
              <w:t>参与学校组织的境外、国外学习交流者</w:t>
            </w:r>
          </w:p>
        </w:tc>
        <w:tc>
          <w:tcPr>
            <w:tcW w:w="3951" w:type="dxa"/>
            <w:gridSpan w:val="2"/>
            <w:tcBorders>
              <w:right w:val="single" w:color="auto" w:sz="4" w:space="0"/>
            </w:tcBorders>
            <w:vAlign w:val="center"/>
          </w:tcPr>
          <w:p w14:paraId="75F9541F">
            <w:pPr>
              <w:ind w:firstLine="210" w:firstLineChars="100"/>
              <w:rPr>
                <w:rFonts w:eastAsiaTheme="minorEastAsia"/>
                <w:lang w:eastAsia="zh-CN"/>
              </w:rPr>
            </w:pPr>
          </w:p>
        </w:tc>
        <w:tc>
          <w:tcPr>
            <w:tcW w:w="1134" w:type="dxa"/>
            <w:tcBorders>
              <w:right w:val="single" w:color="auto" w:sz="4" w:space="0"/>
            </w:tcBorders>
            <w:vAlign w:val="center"/>
          </w:tcPr>
          <w:p w14:paraId="791D2BA2">
            <w:pPr>
              <w:jc w:val="center"/>
              <w:rPr>
                <w:rFonts w:eastAsiaTheme="minorEastAsia"/>
                <w:lang w:eastAsia="zh-CN"/>
              </w:rPr>
            </w:pPr>
            <w:r>
              <w:rPr>
                <w:rFonts w:eastAsiaTheme="minorEastAsia"/>
                <w:lang w:eastAsia="zh-CN"/>
              </w:rPr>
              <w:t>10</w:t>
            </w:r>
            <w:r>
              <w:rPr>
                <w:rFonts w:hint="eastAsia" w:eastAsiaTheme="minorEastAsia"/>
                <w:lang w:eastAsia="zh-CN"/>
              </w:rPr>
              <w:t>分</w:t>
            </w:r>
          </w:p>
        </w:tc>
        <w:tc>
          <w:tcPr>
            <w:tcW w:w="1701" w:type="dxa"/>
            <w:gridSpan w:val="2"/>
            <w:tcBorders>
              <w:left w:val="single" w:color="auto" w:sz="4" w:space="0"/>
              <w:right w:val="single" w:color="auto" w:sz="4" w:space="0"/>
            </w:tcBorders>
          </w:tcPr>
          <w:p w14:paraId="6F1FE826">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p>
        </w:tc>
      </w:tr>
      <w:tr w14:paraId="7EF9E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blHeader/>
        </w:trPr>
        <w:tc>
          <w:tcPr>
            <w:tcW w:w="1283" w:type="dxa"/>
            <w:vMerge w:val="continue"/>
            <w:tcBorders>
              <w:left w:val="single" w:color="auto" w:sz="4" w:space="0"/>
              <w:right w:val="single" w:color="auto" w:sz="4" w:space="0"/>
            </w:tcBorders>
            <w:vAlign w:val="center"/>
          </w:tcPr>
          <w:p w14:paraId="0E093EB1">
            <w:pPr>
              <w:jc w:val="both"/>
              <w:rPr>
                <w:rFonts w:hint="eastAsia" w:ascii="宋体" w:hAnsi="宋体" w:eastAsia="宋体" w:cs="宋体"/>
                <w:lang w:eastAsia="zh-CN"/>
              </w:rPr>
            </w:pPr>
          </w:p>
        </w:tc>
        <w:tc>
          <w:tcPr>
            <w:tcW w:w="1854" w:type="dxa"/>
            <w:tcBorders>
              <w:left w:val="single" w:color="auto" w:sz="4" w:space="0"/>
            </w:tcBorders>
            <w:vAlign w:val="center"/>
          </w:tcPr>
          <w:p w14:paraId="13B6CEEA">
            <w:pPr>
              <w:pStyle w:val="8"/>
              <w:spacing w:before="124" w:after="240" w:line="276" w:lineRule="auto"/>
              <w:ind w:left="105" w:leftChars="50" w:right="105" w:rightChars="50"/>
              <w:jc w:val="both"/>
              <w:rPr>
                <w:rFonts w:hint="eastAsia"/>
                <w:lang w:eastAsia="zh-CN"/>
              </w:rPr>
            </w:pPr>
            <w:r>
              <w:rPr>
                <w:rFonts w:hint="eastAsia"/>
                <w:lang w:eastAsia="zh-CN"/>
              </w:rPr>
              <w:t>（以杭师大体育学院为代表）参加市级及以上重大活动或会议等经历者</w:t>
            </w:r>
          </w:p>
        </w:tc>
        <w:tc>
          <w:tcPr>
            <w:tcW w:w="3951" w:type="dxa"/>
            <w:gridSpan w:val="2"/>
            <w:tcBorders>
              <w:right w:val="single" w:color="auto" w:sz="4" w:space="0"/>
            </w:tcBorders>
            <w:vAlign w:val="center"/>
          </w:tcPr>
          <w:p w14:paraId="672CACD7">
            <w:pPr>
              <w:ind w:firstLine="210" w:firstLineChars="100"/>
              <w:rPr>
                <w:rFonts w:eastAsiaTheme="minorEastAsia"/>
                <w:lang w:eastAsia="zh-CN"/>
              </w:rPr>
            </w:pPr>
          </w:p>
        </w:tc>
        <w:tc>
          <w:tcPr>
            <w:tcW w:w="1134" w:type="dxa"/>
            <w:tcBorders>
              <w:right w:val="single" w:color="auto" w:sz="4" w:space="0"/>
            </w:tcBorders>
            <w:vAlign w:val="center"/>
          </w:tcPr>
          <w:p w14:paraId="37EF9909">
            <w:pPr>
              <w:jc w:val="center"/>
              <w:rPr>
                <w:rFonts w:eastAsiaTheme="minorEastAsia"/>
                <w:lang w:eastAsia="zh-CN"/>
              </w:rPr>
            </w:pPr>
            <w:r>
              <w:rPr>
                <w:rFonts w:eastAsiaTheme="minorEastAsia"/>
                <w:lang w:eastAsia="zh-CN"/>
              </w:rPr>
              <w:t>5</w:t>
            </w:r>
            <w:r>
              <w:rPr>
                <w:rFonts w:hint="eastAsia" w:eastAsiaTheme="minorEastAsia"/>
                <w:lang w:eastAsia="zh-CN"/>
              </w:rPr>
              <w:t>分</w:t>
            </w:r>
          </w:p>
        </w:tc>
        <w:tc>
          <w:tcPr>
            <w:tcW w:w="1701" w:type="dxa"/>
            <w:gridSpan w:val="2"/>
            <w:tcBorders>
              <w:left w:val="single" w:color="auto" w:sz="4" w:space="0"/>
              <w:right w:val="single" w:color="auto" w:sz="4" w:space="0"/>
            </w:tcBorders>
          </w:tcPr>
          <w:p w14:paraId="7DCEBB71">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p>
        </w:tc>
      </w:tr>
      <w:tr w14:paraId="71342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blHeader/>
        </w:trPr>
        <w:tc>
          <w:tcPr>
            <w:tcW w:w="1283" w:type="dxa"/>
            <w:vMerge w:val="continue"/>
            <w:tcBorders>
              <w:left w:val="single" w:color="auto" w:sz="4" w:space="0"/>
              <w:right w:val="single" w:color="auto" w:sz="4" w:space="0"/>
            </w:tcBorders>
            <w:vAlign w:val="center"/>
          </w:tcPr>
          <w:p w14:paraId="395CC4F5">
            <w:pPr>
              <w:jc w:val="both"/>
              <w:rPr>
                <w:rFonts w:hint="eastAsia" w:ascii="宋体" w:hAnsi="宋体" w:eastAsia="宋体" w:cs="宋体"/>
                <w:lang w:eastAsia="zh-CN"/>
              </w:rPr>
            </w:pPr>
          </w:p>
        </w:tc>
        <w:tc>
          <w:tcPr>
            <w:tcW w:w="1854" w:type="dxa"/>
            <w:vMerge w:val="restart"/>
            <w:tcBorders>
              <w:left w:val="single" w:color="auto" w:sz="4" w:space="0"/>
            </w:tcBorders>
            <w:vAlign w:val="center"/>
          </w:tcPr>
          <w:p w14:paraId="36FCAF1E">
            <w:pPr>
              <w:pStyle w:val="8"/>
              <w:spacing w:before="124" w:after="240" w:line="276" w:lineRule="auto"/>
              <w:ind w:left="105" w:leftChars="50" w:right="105" w:rightChars="50"/>
              <w:jc w:val="both"/>
              <w:rPr>
                <w:rFonts w:hint="eastAsia"/>
                <w:lang w:eastAsia="zh-CN"/>
              </w:rPr>
            </w:pPr>
            <w:r>
              <w:rPr>
                <w:rFonts w:hint="eastAsia"/>
                <w:lang w:eastAsia="zh-CN"/>
              </w:rPr>
              <w:t>有见义勇为、应征入伍等内容者或有突出事迹和表现受到学院、学校或其他形式的表彰者依据实际情况加分</w:t>
            </w:r>
          </w:p>
        </w:tc>
        <w:tc>
          <w:tcPr>
            <w:tcW w:w="1975" w:type="dxa"/>
            <w:vMerge w:val="restart"/>
            <w:tcBorders>
              <w:right w:val="single" w:color="auto" w:sz="4" w:space="0"/>
            </w:tcBorders>
            <w:vAlign w:val="center"/>
          </w:tcPr>
          <w:p w14:paraId="06F5671B">
            <w:pPr>
              <w:ind w:firstLine="210" w:firstLineChars="100"/>
              <w:rPr>
                <w:rFonts w:eastAsiaTheme="minorEastAsia"/>
                <w:lang w:eastAsia="zh-CN"/>
              </w:rPr>
            </w:pPr>
            <w:r>
              <w:rPr>
                <w:rFonts w:hint="eastAsia" w:eastAsiaTheme="minorEastAsia"/>
                <w:lang w:eastAsia="zh-CN"/>
              </w:rPr>
              <w:t>见义勇为</w:t>
            </w:r>
          </w:p>
        </w:tc>
        <w:tc>
          <w:tcPr>
            <w:tcW w:w="1976" w:type="dxa"/>
            <w:tcBorders>
              <w:right w:val="single" w:color="auto" w:sz="4" w:space="0"/>
            </w:tcBorders>
            <w:vAlign w:val="center"/>
          </w:tcPr>
          <w:p w14:paraId="16D6E0A7">
            <w:pPr>
              <w:ind w:firstLine="210" w:firstLineChars="100"/>
              <w:rPr>
                <w:rFonts w:eastAsiaTheme="minorEastAsia"/>
                <w:lang w:eastAsia="zh-CN"/>
              </w:rPr>
            </w:pPr>
            <w:r>
              <w:rPr>
                <w:rFonts w:hint="eastAsia" w:eastAsiaTheme="minorEastAsia"/>
                <w:lang w:eastAsia="zh-CN"/>
              </w:rPr>
              <w:t>院级表彰</w:t>
            </w:r>
          </w:p>
        </w:tc>
        <w:tc>
          <w:tcPr>
            <w:tcW w:w="1134" w:type="dxa"/>
            <w:tcBorders>
              <w:right w:val="single" w:color="auto" w:sz="4" w:space="0"/>
            </w:tcBorders>
            <w:vAlign w:val="center"/>
          </w:tcPr>
          <w:p w14:paraId="4C751679">
            <w:pPr>
              <w:jc w:val="center"/>
              <w:rPr>
                <w:rFonts w:eastAsiaTheme="minorEastAsia"/>
                <w:lang w:eastAsia="zh-CN"/>
              </w:rPr>
            </w:pPr>
            <w:r>
              <w:rPr>
                <w:rFonts w:hint="eastAsia" w:eastAsiaTheme="minorEastAsia"/>
                <w:lang w:eastAsia="zh-CN"/>
              </w:rPr>
              <w:t>5分</w:t>
            </w:r>
          </w:p>
        </w:tc>
        <w:tc>
          <w:tcPr>
            <w:tcW w:w="1701" w:type="dxa"/>
            <w:gridSpan w:val="2"/>
            <w:tcBorders>
              <w:left w:val="single" w:color="auto" w:sz="4" w:space="0"/>
              <w:right w:val="single" w:color="auto" w:sz="4" w:space="0"/>
            </w:tcBorders>
          </w:tcPr>
          <w:p w14:paraId="42EBF573">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p>
        </w:tc>
      </w:tr>
      <w:tr w14:paraId="41007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blHeader/>
        </w:trPr>
        <w:tc>
          <w:tcPr>
            <w:tcW w:w="1283" w:type="dxa"/>
            <w:vMerge w:val="continue"/>
            <w:tcBorders>
              <w:left w:val="single" w:color="auto" w:sz="4" w:space="0"/>
              <w:right w:val="single" w:color="auto" w:sz="4" w:space="0"/>
            </w:tcBorders>
            <w:vAlign w:val="center"/>
          </w:tcPr>
          <w:p w14:paraId="5B4D8593">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480A36F6">
            <w:pPr>
              <w:pStyle w:val="8"/>
              <w:spacing w:before="124" w:after="240" w:line="276" w:lineRule="auto"/>
              <w:ind w:left="105" w:leftChars="50" w:right="105" w:rightChars="50"/>
              <w:jc w:val="both"/>
              <w:rPr>
                <w:rFonts w:hint="eastAsia"/>
                <w:lang w:eastAsia="zh-CN"/>
              </w:rPr>
            </w:pPr>
          </w:p>
        </w:tc>
        <w:tc>
          <w:tcPr>
            <w:tcW w:w="1975" w:type="dxa"/>
            <w:vMerge w:val="continue"/>
            <w:tcBorders>
              <w:right w:val="single" w:color="auto" w:sz="4" w:space="0"/>
            </w:tcBorders>
            <w:vAlign w:val="center"/>
          </w:tcPr>
          <w:p w14:paraId="4AEB5E0C">
            <w:pPr>
              <w:ind w:firstLine="210" w:firstLineChars="100"/>
              <w:rPr>
                <w:rFonts w:eastAsiaTheme="minorEastAsia"/>
                <w:lang w:eastAsia="zh-CN"/>
              </w:rPr>
            </w:pPr>
          </w:p>
        </w:tc>
        <w:tc>
          <w:tcPr>
            <w:tcW w:w="1976" w:type="dxa"/>
            <w:tcBorders>
              <w:right w:val="single" w:color="auto" w:sz="4" w:space="0"/>
            </w:tcBorders>
            <w:vAlign w:val="center"/>
          </w:tcPr>
          <w:p w14:paraId="4283D4AA">
            <w:pPr>
              <w:ind w:firstLine="210" w:firstLineChars="100"/>
              <w:rPr>
                <w:rFonts w:eastAsiaTheme="minorEastAsia"/>
                <w:lang w:eastAsia="zh-CN"/>
              </w:rPr>
            </w:pPr>
            <w:r>
              <w:rPr>
                <w:rFonts w:hint="eastAsia" w:eastAsiaTheme="minorEastAsia"/>
                <w:lang w:eastAsia="zh-CN"/>
              </w:rPr>
              <w:t>校级及以上表彰</w:t>
            </w:r>
          </w:p>
        </w:tc>
        <w:tc>
          <w:tcPr>
            <w:tcW w:w="1134" w:type="dxa"/>
            <w:tcBorders>
              <w:right w:val="single" w:color="auto" w:sz="4" w:space="0"/>
            </w:tcBorders>
            <w:vAlign w:val="center"/>
          </w:tcPr>
          <w:p w14:paraId="56826396">
            <w:pPr>
              <w:jc w:val="center"/>
              <w:rPr>
                <w:rFonts w:eastAsiaTheme="minorEastAsia"/>
                <w:lang w:eastAsia="zh-CN"/>
              </w:rPr>
            </w:pPr>
            <w:r>
              <w:rPr>
                <w:rFonts w:hint="eastAsia" w:eastAsiaTheme="minorEastAsia"/>
                <w:lang w:eastAsia="zh-CN"/>
              </w:rPr>
              <w:t>10分</w:t>
            </w:r>
          </w:p>
        </w:tc>
        <w:tc>
          <w:tcPr>
            <w:tcW w:w="1701" w:type="dxa"/>
            <w:gridSpan w:val="2"/>
            <w:tcBorders>
              <w:left w:val="single" w:color="auto" w:sz="4" w:space="0"/>
              <w:right w:val="single" w:color="auto" w:sz="4" w:space="0"/>
            </w:tcBorders>
          </w:tcPr>
          <w:p w14:paraId="6333458F">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p>
        </w:tc>
      </w:tr>
      <w:tr w14:paraId="0E209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blHeader/>
        </w:trPr>
        <w:tc>
          <w:tcPr>
            <w:tcW w:w="1283" w:type="dxa"/>
            <w:vMerge w:val="continue"/>
            <w:tcBorders>
              <w:left w:val="single" w:color="auto" w:sz="4" w:space="0"/>
              <w:right w:val="single" w:color="auto" w:sz="4" w:space="0"/>
            </w:tcBorders>
            <w:vAlign w:val="center"/>
          </w:tcPr>
          <w:p w14:paraId="6EAE6C38">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347A9455">
            <w:pPr>
              <w:pStyle w:val="8"/>
              <w:spacing w:before="124" w:after="240" w:line="276" w:lineRule="auto"/>
              <w:ind w:left="105" w:leftChars="50" w:right="105" w:rightChars="50"/>
              <w:jc w:val="both"/>
              <w:rPr>
                <w:rFonts w:hint="eastAsia"/>
                <w:lang w:eastAsia="zh-CN"/>
              </w:rPr>
            </w:pPr>
          </w:p>
        </w:tc>
        <w:tc>
          <w:tcPr>
            <w:tcW w:w="3951" w:type="dxa"/>
            <w:gridSpan w:val="2"/>
            <w:tcBorders>
              <w:right w:val="single" w:color="auto" w:sz="4" w:space="0"/>
            </w:tcBorders>
            <w:vAlign w:val="center"/>
          </w:tcPr>
          <w:p w14:paraId="5D99619C">
            <w:pPr>
              <w:ind w:firstLine="210" w:firstLineChars="100"/>
              <w:rPr>
                <w:rFonts w:eastAsiaTheme="minorEastAsia"/>
                <w:lang w:eastAsia="zh-CN"/>
              </w:rPr>
            </w:pPr>
            <w:r>
              <w:rPr>
                <w:rFonts w:hint="eastAsia" w:eastAsiaTheme="minorEastAsia"/>
                <w:lang w:eastAsia="zh-CN"/>
              </w:rPr>
              <w:t>应征入伍</w:t>
            </w:r>
          </w:p>
        </w:tc>
        <w:tc>
          <w:tcPr>
            <w:tcW w:w="1134" w:type="dxa"/>
            <w:tcBorders>
              <w:right w:val="single" w:color="auto" w:sz="4" w:space="0"/>
            </w:tcBorders>
            <w:vAlign w:val="center"/>
          </w:tcPr>
          <w:p w14:paraId="60428A9E">
            <w:pPr>
              <w:jc w:val="center"/>
              <w:rPr>
                <w:rFonts w:eastAsiaTheme="minorEastAsia"/>
                <w:lang w:eastAsia="zh-CN"/>
              </w:rPr>
            </w:pPr>
            <w:r>
              <w:rPr>
                <w:rFonts w:hint="eastAsia" w:eastAsiaTheme="minorEastAsia"/>
                <w:lang w:eastAsia="zh-CN"/>
              </w:rPr>
              <w:t>20分</w:t>
            </w:r>
          </w:p>
        </w:tc>
        <w:tc>
          <w:tcPr>
            <w:tcW w:w="1701" w:type="dxa"/>
            <w:gridSpan w:val="2"/>
            <w:tcBorders>
              <w:left w:val="single" w:color="auto" w:sz="4" w:space="0"/>
              <w:right w:val="single" w:color="auto" w:sz="4" w:space="0"/>
            </w:tcBorders>
          </w:tcPr>
          <w:p w14:paraId="73CCAD48">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r>
              <w:rPr>
                <w:rFonts w:hint="eastAsia" w:cs="宋体" w:asciiTheme="minorEastAsia" w:hAnsiTheme="minorEastAsia" w:eastAsiaTheme="minorEastAsia"/>
                <w:sz w:val="19"/>
                <w:szCs w:val="19"/>
                <w:lang w:eastAsia="zh-CN"/>
              </w:rPr>
              <w:t>退伍当学年加分</w:t>
            </w:r>
          </w:p>
        </w:tc>
      </w:tr>
      <w:tr w14:paraId="3AC25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blHeader/>
        </w:trPr>
        <w:tc>
          <w:tcPr>
            <w:tcW w:w="1283" w:type="dxa"/>
            <w:vMerge w:val="continue"/>
            <w:tcBorders>
              <w:left w:val="single" w:color="auto" w:sz="4" w:space="0"/>
              <w:right w:val="single" w:color="auto" w:sz="4" w:space="0"/>
            </w:tcBorders>
            <w:vAlign w:val="center"/>
          </w:tcPr>
          <w:p w14:paraId="12D4CCDE">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08C41CBF">
            <w:pPr>
              <w:pStyle w:val="8"/>
              <w:spacing w:before="124" w:after="240" w:line="276" w:lineRule="auto"/>
              <w:ind w:left="105" w:leftChars="50" w:right="105" w:rightChars="50"/>
              <w:jc w:val="both"/>
              <w:rPr>
                <w:rFonts w:hint="eastAsia"/>
                <w:lang w:eastAsia="zh-CN"/>
              </w:rPr>
            </w:pPr>
          </w:p>
        </w:tc>
        <w:tc>
          <w:tcPr>
            <w:tcW w:w="1975" w:type="dxa"/>
            <w:vMerge w:val="restart"/>
            <w:tcBorders>
              <w:right w:val="single" w:color="auto" w:sz="4" w:space="0"/>
            </w:tcBorders>
            <w:vAlign w:val="center"/>
          </w:tcPr>
          <w:p w14:paraId="6EAF5F62">
            <w:pPr>
              <w:ind w:firstLine="210" w:firstLineChars="100"/>
              <w:rPr>
                <w:rFonts w:eastAsiaTheme="minorEastAsia"/>
                <w:lang w:eastAsia="zh-CN"/>
              </w:rPr>
            </w:pPr>
            <w:r>
              <w:rPr>
                <w:rFonts w:hint="eastAsia" w:eastAsiaTheme="minorEastAsia"/>
                <w:lang w:eastAsia="zh-CN"/>
              </w:rPr>
              <w:t>其他由学校或学院认定的突出事迹</w:t>
            </w:r>
          </w:p>
        </w:tc>
        <w:tc>
          <w:tcPr>
            <w:tcW w:w="1976" w:type="dxa"/>
            <w:tcBorders>
              <w:right w:val="single" w:color="auto" w:sz="4" w:space="0"/>
            </w:tcBorders>
            <w:vAlign w:val="center"/>
          </w:tcPr>
          <w:p w14:paraId="668F726C">
            <w:pPr>
              <w:ind w:firstLine="210" w:firstLineChars="100"/>
              <w:rPr>
                <w:rFonts w:eastAsiaTheme="minorEastAsia"/>
                <w:lang w:eastAsia="zh-CN"/>
              </w:rPr>
            </w:pPr>
            <w:r>
              <w:rPr>
                <w:rFonts w:hint="eastAsia" w:eastAsiaTheme="minorEastAsia"/>
                <w:lang w:eastAsia="zh-CN"/>
              </w:rPr>
              <w:t>院级表彰</w:t>
            </w:r>
          </w:p>
        </w:tc>
        <w:tc>
          <w:tcPr>
            <w:tcW w:w="1134" w:type="dxa"/>
            <w:tcBorders>
              <w:right w:val="single" w:color="auto" w:sz="4" w:space="0"/>
            </w:tcBorders>
            <w:vAlign w:val="center"/>
          </w:tcPr>
          <w:p w14:paraId="28258B6D">
            <w:pPr>
              <w:jc w:val="center"/>
              <w:rPr>
                <w:rFonts w:eastAsiaTheme="minorEastAsia"/>
                <w:lang w:eastAsia="zh-CN"/>
              </w:rPr>
            </w:pPr>
            <w:r>
              <w:rPr>
                <w:rFonts w:hint="eastAsia" w:eastAsiaTheme="minorEastAsia"/>
                <w:lang w:eastAsia="zh-CN"/>
              </w:rPr>
              <w:t>5分</w:t>
            </w:r>
          </w:p>
        </w:tc>
        <w:tc>
          <w:tcPr>
            <w:tcW w:w="1701" w:type="dxa"/>
            <w:gridSpan w:val="2"/>
            <w:tcBorders>
              <w:left w:val="single" w:color="auto" w:sz="4" w:space="0"/>
              <w:right w:val="single" w:color="auto" w:sz="4" w:space="0"/>
            </w:tcBorders>
          </w:tcPr>
          <w:p w14:paraId="4362A78B">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p>
        </w:tc>
      </w:tr>
      <w:tr w14:paraId="6C234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blHeader/>
        </w:trPr>
        <w:tc>
          <w:tcPr>
            <w:tcW w:w="1283" w:type="dxa"/>
            <w:vMerge w:val="continue"/>
            <w:tcBorders>
              <w:left w:val="single" w:color="auto" w:sz="4" w:space="0"/>
              <w:right w:val="single" w:color="auto" w:sz="4" w:space="0"/>
            </w:tcBorders>
            <w:vAlign w:val="center"/>
          </w:tcPr>
          <w:p w14:paraId="18AA788D">
            <w:pPr>
              <w:jc w:val="both"/>
              <w:rPr>
                <w:rFonts w:hint="eastAsia" w:ascii="宋体" w:hAnsi="宋体" w:eastAsia="宋体" w:cs="宋体"/>
                <w:lang w:eastAsia="zh-CN"/>
              </w:rPr>
            </w:pPr>
          </w:p>
        </w:tc>
        <w:tc>
          <w:tcPr>
            <w:tcW w:w="1854" w:type="dxa"/>
            <w:vMerge w:val="continue"/>
            <w:tcBorders>
              <w:left w:val="single" w:color="auto" w:sz="4" w:space="0"/>
            </w:tcBorders>
            <w:vAlign w:val="center"/>
          </w:tcPr>
          <w:p w14:paraId="5EDF81FA">
            <w:pPr>
              <w:pStyle w:val="8"/>
              <w:spacing w:before="124" w:after="240" w:line="276" w:lineRule="auto"/>
              <w:ind w:left="105" w:leftChars="50" w:right="105" w:rightChars="50"/>
              <w:jc w:val="both"/>
              <w:rPr>
                <w:rFonts w:hint="eastAsia"/>
                <w:lang w:eastAsia="zh-CN"/>
              </w:rPr>
            </w:pPr>
          </w:p>
        </w:tc>
        <w:tc>
          <w:tcPr>
            <w:tcW w:w="1975" w:type="dxa"/>
            <w:vMerge w:val="continue"/>
            <w:tcBorders>
              <w:right w:val="single" w:color="auto" w:sz="4" w:space="0"/>
            </w:tcBorders>
            <w:vAlign w:val="center"/>
          </w:tcPr>
          <w:p w14:paraId="3F8A3BF9">
            <w:pPr>
              <w:ind w:firstLine="210" w:firstLineChars="100"/>
              <w:rPr>
                <w:rFonts w:eastAsiaTheme="minorEastAsia"/>
                <w:lang w:eastAsia="zh-CN"/>
              </w:rPr>
            </w:pPr>
          </w:p>
        </w:tc>
        <w:tc>
          <w:tcPr>
            <w:tcW w:w="1976" w:type="dxa"/>
            <w:tcBorders>
              <w:right w:val="single" w:color="auto" w:sz="4" w:space="0"/>
            </w:tcBorders>
            <w:vAlign w:val="center"/>
          </w:tcPr>
          <w:p w14:paraId="352B855E">
            <w:pPr>
              <w:ind w:firstLine="210" w:firstLineChars="100"/>
              <w:rPr>
                <w:rFonts w:eastAsiaTheme="minorEastAsia"/>
                <w:lang w:eastAsia="zh-CN"/>
              </w:rPr>
            </w:pPr>
            <w:r>
              <w:rPr>
                <w:rFonts w:hint="eastAsia" w:eastAsiaTheme="minorEastAsia"/>
                <w:lang w:eastAsia="zh-CN"/>
              </w:rPr>
              <w:t>校级及以上表彰</w:t>
            </w:r>
          </w:p>
        </w:tc>
        <w:tc>
          <w:tcPr>
            <w:tcW w:w="1134" w:type="dxa"/>
            <w:tcBorders>
              <w:right w:val="single" w:color="auto" w:sz="4" w:space="0"/>
            </w:tcBorders>
            <w:vAlign w:val="center"/>
          </w:tcPr>
          <w:p w14:paraId="61A82CAE">
            <w:pPr>
              <w:jc w:val="center"/>
              <w:rPr>
                <w:rFonts w:eastAsiaTheme="minorEastAsia"/>
                <w:lang w:eastAsia="zh-CN"/>
              </w:rPr>
            </w:pPr>
            <w:r>
              <w:rPr>
                <w:rFonts w:hint="eastAsia" w:eastAsiaTheme="minorEastAsia"/>
                <w:lang w:eastAsia="zh-CN"/>
              </w:rPr>
              <w:t>10分</w:t>
            </w:r>
          </w:p>
        </w:tc>
        <w:tc>
          <w:tcPr>
            <w:tcW w:w="1701" w:type="dxa"/>
            <w:gridSpan w:val="2"/>
            <w:tcBorders>
              <w:left w:val="single" w:color="auto" w:sz="4" w:space="0"/>
              <w:right w:val="single" w:color="auto" w:sz="4" w:space="0"/>
            </w:tcBorders>
          </w:tcPr>
          <w:p w14:paraId="0BC6FEA2">
            <w:pPr>
              <w:spacing w:before="240" w:after="240" w:line="276" w:lineRule="auto"/>
              <w:ind w:left="105" w:leftChars="50" w:right="105" w:rightChars="50"/>
              <w:jc w:val="both"/>
              <w:rPr>
                <w:rFonts w:hint="eastAsia" w:cs="宋体" w:asciiTheme="minorEastAsia" w:hAnsiTheme="minorEastAsia" w:eastAsiaTheme="minorEastAsia"/>
                <w:sz w:val="19"/>
                <w:szCs w:val="19"/>
                <w:lang w:eastAsia="zh-CN"/>
              </w:rPr>
            </w:pPr>
          </w:p>
        </w:tc>
      </w:tr>
    </w:tbl>
    <w:p w14:paraId="1C38EC07">
      <w:pPr>
        <w:rPr>
          <w:rFonts w:hint="eastAsia" w:eastAsiaTheme="minorEastAsia"/>
          <w:lang w:eastAsia="zh-CN"/>
        </w:rPr>
        <w:sectPr>
          <w:pgSz w:w="11906" w:h="16839"/>
          <w:pgMar w:top="1431" w:right="1785" w:bottom="0" w:left="1569" w:header="0" w:footer="0" w:gutter="0"/>
          <w:cols w:space="720" w:num="1"/>
        </w:sectPr>
      </w:pPr>
    </w:p>
    <w:p w14:paraId="3935D673">
      <w:pPr>
        <w:rPr>
          <w:rFonts w:hint="eastAsia" w:eastAsiaTheme="minorEastAsia"/>
          <w:lang w:eastAsia="zh-CN"/>
        </w:rPr>
      </w:pPr>
    </w:p>
    <w:sectPr>
      <w:pgSz w:w="11906" w:h="16839"/>
      <w:pgMar w:top="1431" w:right="1785" w:bottom="0" w:left="1569"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mY2RiY2JiMTJhNDE3YmZlYWRiMDJjZDliYjllOWYifQ=="/>
  </w:docVars>
  <w:rsids>
    <w:rsidRoot w:val="4A7D790D"/>
    <w:rsid w:val="00022D78"/>
    <w:rsid w:val="00037329"/>
    <w:rsid w:val="0009628F"/>
    <w:rsid w:val="000C20B5"/>
    <w:rsid w:val="0010004A"/>
    <w:rsid w:val="00137CA0"/>
    <w:rsid w:val="00164FBB"/>
    <w:rsid w:val="00214820"/>
    <w:rsid w:val="00225DBB"/>
    <w:rsid w:val="00246231"/>
    <w:rsid w:val="002578CE"/>
    <w:rsid w:val="002751E8"/>
    <w:rsid w:val="00276BF8"/>
    <w:rsid w:val="002D0EE1"/>
    <w:rsid w:val="002F44F7"/>
    <w:rsid w:val="00363043"/>
    <w:rsid w:val="00372589"/>
    <w:rsid w:val="00390CB9"/>
    <w:rsid w:val="003A2F79"/>
    <w:rsid w:val="003B7A65"/>
    <w:rsid w:val="004416C0"/>
    <w:rsid w:val="004D1B6D"/>
    <w:rsid w:val="004D64AD"/>
    <w:rsid w:val="004F1262"/>
    <w:rsid w:val="00517CBB"/>
    <w:rsid w:val="00562A5D"/>
    <w:rsid w:val="005C0A5D"/>
    <w:rsid w:val="005D19DC"/>
    <w:rsid w:val="0060147F"/>
    <w:rsid w:val="006063EB"/>
    <w:rsid w:val="00616A0C"/>
    <w:rsid w:val="00625711"/>
    <w:rsid w:val="00670DBE"/>
    <w:rsid w:val="00673AFD"/>
    <w:rsid w:val="006833AD"/>
    <w:rsid w:val="00697259"/>
    <w:rsid w:val="006C13D4"/>
    <w:rsid w:val="006D7A76"/>
    <w:rsid w:val="007A34A3"/>
    <w:rsid w:val="00857254"/>
    <w:rsid w:val="00875B0B"/>
    <w:rsid w:val="008A34DE"/>
    <w:rsid w:val="008D4CF2"/>
    <w:rsid w:val="00906BEC"/>
    <w:rsid w:val="009A48FF"/>
    <w:rsid w:val="009C5C9F"/>
    <w:rsid w:val="009E2270"/>
    <w:rsid w:val="00A321FE"/>
    <w:rsid w:val="00A44347"/>
    <w:rsid w:val="00AE6BDA"/>
    <w:rsid w:val="00BA2FAF"/>
    <w:rsid w:val="00BA4CE1"/>
    <w:rsid w:val="00BD152A"/>
    <w:rsid w:val="00C31576"/>
    <w:rsid w:val="00CF5D52"/>
    <w:rsid w:val="00D241CA"/>
    <w:rsid w:val="00D30181"/>
    <w:rsid w:val="00DA4F25"/>
    <w:rsid w:val="00DE5701"/>
    <w:rsid w:val="00DE6824"/>
    <w:rsid w:val="00E077A6"/>
    <w:rsid w:val="00ED0DA8"/>
    <w:rsid w:val="00EF1A49"/>
    <w:rsid w:val="00EF7D7F"/>
    <w:rsid w:val="00FA0761"/>
    <w:rsid w:val="00FE6861"/>
    <w:rsid w:val="00FF1CB6"/>
    <w:rsid w:val="30DA7E53"/>
    <w:rsid w:val="39424596"/>
    <w:rsid w:val="4A7D7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styleId="3">
    <w:name w:val="footer"/>
    <w:basedOn w:val="1"/>
    <w:link w:val="10"/>
    <w:qFormat/>
    <w:uiPriority w:val="0"/>
    <w:pPr>
      <w:tabs>
        <w:tab w:val="center" w:pos="4153"/>
        <w:tab w:val="right" w:pos="8306"/>
      </w:tabs>
    </w:pPr>
    <w:rPr>
      <w:sz w:val="18"/>
      <w:szCs w:val="18"/>
    </w:rPr>
  </w:style>
  <w:style w:type="paragraph" w:styleId="4">
    <w:name w:val="header"/>
    <w:basedOn w:val="1"/>
    <w:link w:val="9"/>
    <w:qFormat/>
    <w:uiPriority w:val="0"/>
    <w:pP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19"/>
      <w:szCs w:val="19"/>
    </w:rPr>
  </w:style>
  <w:style w:type="character" w:customStyle="1" w:styleId="9">
    <w:name w:val="页眉 字符"/>
    <w:basedOn w:val="6"/>
    <w:link w:val="4"/>
    <w:qFormat/>
    <w:uiPriority w:val="0"/>
    <w:rPr>
      <w:rFonts w:ascii="Arial" w:hAnsi="Arial" w:eastAsia="Arial" w:cs="Arial"/>
      <w:snapToGrid w:val="0"/>
      <w:color w:val="000000"/>
      <w:sz w:val="18"/>
      <w:szCs w:val="18"/>
      <w:lang w:eastAsia="en-US"/>
    </w:rPr>
  </w:style>
  <w:style w:type="character" w:customStyle="1" w:styleId="10">
    <w:name w:val="页脚 字符"/>
    <w:basedOn w:val="6"/>
    <w:link w:val="3"/>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942685AF-1A0E-4DA0-8E38-3CF234D8126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1983</Words>
  <Characters>2073</Characters>
  <Lines>19</Lines>
  <Paragraphs>5</Paragraphs>
  <TotalTime>596</TotalTime>
  <ScaleCrop>false</ScaleCrop>
  <LinksUpToDate>false</LinksUpToDate>
  <CharactersWithSpaces>2107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2024-10-09T08:50:00Z</dcterms:created>
  <dc:creator>紫。</dc:creator>
  <cp:lastModifiedBy>紫。</cp:lastModifiedBy>
  <dcterms:modified xsi:type="dcterms:W3CDTF">2026-09-04T06:23:04Z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81C7F48618744232ADF3B9D322B9E331_13</vt:lpwstr>
  </property>
  <property fmtid="{D5CDD505-2E9C-101B-9397-08002B2CF9AE}" pid="4" name="KSOTemplateDocerSaveRecord">
    <vt:lpwstr>eyJoZGlkIjoiMWI1NDczMWU0M2ZkMTFmZWZjMTQyMzFmZjFjMGI4ZTEiLCJ1c2VySWQiOiIyNDE1OTczMDcifQ==</vt:lpwstr>
  </property>
</Properties>
</file>